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1173" w:rsidRDefault="00281173" w:rsidP="00281173">
      <w:pPr>
        <w:spacing w:line="276" w:lineRule="auto"/>
        <w:rPr>
          <w:sz w:val="24"/>
        </w:rPr>
        <w:sectPr w:rsidR="00281173">
          <w:pgSz w:w="12240" w:h="15840"/>
          <w:pgMar w:top="1300" w:right="380" w:bottom="1220" w:left="900" w:header="927" w:footer="1024" w:gutter="0"/>
          <w:cols w:space="720"/>
        </w:sectPr>
      </w:pPr>
      <w:bookmarkStart w:id="0" w:name="_GoBack"/>
      <w:bookmarkEnd w:id="0"/>
    </w:p>
    <w:p w:rsidR="00281173" w:rsidRDefault="00443045" w:rsidP="00443045">
      <w:pPr>
        <w:tabs>
          <w:tab w:val="left" w:pos="774"/>
        </w:tabs>
        <w:spacing w:line="275" w:lineRule="exact"/>
        <w:ind w:left="709"/>
        <w:rPr>
          <w:sz w:val="24"/>
        </w:rPr>
      </w:pPr>
      <w:r w:rsidRPr="00443045">
        <w:rPr>
          <w:sz w:val="28"/>
          <w:szCs w:val="28"/>
          <w:lang w:bidi="ar-IQ"/>
        </w:rPr>
        <w:lastRenderedPageBreak/>
        <w:t>product of  primary metabolitas</w:t>
      </w:r>
    </w:p>
    <w:p w:rsidR="00443045" w:rsidRDefault="00443045" w:rsidP="00281173">
      <w:pPr>
        <w:tabs>
          <w:tab w:val="left" w:pos="774"/>
        </w:tabs>
        <w:spacing w:line="275" w:lineRule="exact"/>
        <w:ind w:left="280"/>
        <w:rPr>
          <w:sz w:val="24"/>
        </w:rPr>
      </w:pPr>
    </w:p>
    <w:p w:rsidR="00443045" w:rsidRPr="00281173" w:rsidRDefault="00443045" w:rsidP="00281173">
      <w:pPr>
        <w:tabs>
          <w:tab w:val="left" w:pos="774"/>
        </w:tabs>
        <w:spacing w:line="275" w:lineRule="exact"/>
        <w:ind w:left="280"/>
        <w:rPr>
          <w:sz w:val="24"/>
        </w:rPr>
      </w:pPr>
    </w:p>
    <w:p w:rsidR="00281173" w:rsidRDefault="00443045" w:rsidP="00443045">
      <w:pPr>
        <w:pStyle w:val="a3"/>
        <w:spacing w:before="4"/>
        <w:ind w:left="567"/>
        <w:rPr>
          <w:sz w:val="28"/>
        </w:rPr>
      </w:pPr>
      <w:r>
        <w:t xml:space="preserve">The Photosynthesis </w:t>
      </w:r>
      <w:r w:rsidR="00281173"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232410</wp:posOffset>
                </wp:positionV>
                <wp:extent cx="5981065" cy="6350"/>
                <wp:effectExtent l="1270" t="0" r="0" b="4445"/>
                <wp:wrapTopAndBottom/>
                <wp:docPr id="64" name="مستطيل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64" o:spid="_x0000_s1026" style="position:absolute;left:0;text-align:left;margin-left:70.6pt;margin-top:18.3pt;width:470.95pt;height:.5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" fillcolor="black" stroked="f">
                <w10:wrap type="topAndBottom" anchorx="page"/>
              </v:rect>
            </w:pict>
          </mc:Fallback>
        </mc:AlternateContent>
      </w:r>
    </w:p>
    <w:p w:rsidR="00281173" w:rsidRDefault="00281173" w:rsidP="00281173">
      <w:pPr>
        <w:pStyle w:val="a3"/>
        <w:spacing w:before="122" w:line="276" w:lineRule="auto"/>
        <w:ind w:right="1062"/>
        <w:jc w:val="both"/>
      </w:pPr>
      <w:r>
        <w:t>The Photosynthetic products are energy rich organic compounds. The potential chemical energy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compounds comes from the</w:t>
      </w:r>
      <w:r>
        <w:rPr>
          <w:spacing w:val="-1"/>
        </w:rPr>
        <w:t xml:space="preserve"> </w:t>
      </w:r>
      <w:r>
        <w:t>light</w:t>
      </w:r>
      <w:r>
        <w:rPr>
          <w:spacing w:val="2"/>
        </w:rPr>
        <w:t xml:space="preserve"> </w:t>
      </w:r>
      <w:r>
        <w:t>energy.</w:t>
      </w:r>
    </w:p>
    <w:p w:rsidR="00281173" w:rsidRDefault="00281173" w:rsidP="00281173">
      <w:pPr>
        <w:pStyle w:val="a3"/>
        <w:spacing w:line="278" w:lineRule="auto"/>
        <w:ind w:right="1056"/>
        <w:jc w:val="both"/>
      </w:pPr>
      <w:r>
        <w:t>The light energy to be effective in photosynthesis must be absorbed by a suitable pigment. This</w:t>
      </w:r>
      <w:r>
        <w:rPr>
          <w:spacing w:val="1"/>
        </w:rPr>
        <w:t xml:space="preserve"> </w:t>
      </w:r>
      <w:r>
        <w:t>vital</w:t>
      </w:r>
      <w:r>
        <w:rPr>
          <w:spacing w:val="-1"/>
        </w:rPr>
        <w:t xml:space="preserve"> </w:t>
      </w:r>
      <w:r>
        <w:t>role</w:t>
      </w:r>
      <w:r>
        <w:rPr>
          <w:spacing w:val="-1"/>
        </w:rPr>
        <w:t xml:space="preserve"> </w:t>
      </w:r>
      <w:r>
        <w:t>is performed by</w:t>
      </w:r>
      <w:r>
        <w:rPr>
          <w:spacing w:val="-3"/>
        </w:rPr>
        <w:t xml:space="preserve"> </w:t>
      </w:r>
      <w:r>
        <w:t>the green pigment, chlorophylls, in</w:t>
      </w:r>
      <w:r>
        <w:rPr>
          <w:spacing w:val="-1"/>
        </w:rPr>
        <w:t xml:space="preserve"> </w:t>
      </w:r>
      <w:r>
        <w:t>plants.</w:t>
      </w:r>
    </w:p>
    <w:p w:rsidR="00281173" w:rsidRDefault="00281173" w:rsidP="00281173">
      <w:pPr>
        <w:pStyle w:val="a3"/>
        <w:spacing w:before="4"/>
        <w:ind w:left="0"/>
        <w:rPr>
          <w:sz w:val="27"/>
        </w:rPr>
      </w:pPr>
    </w:p>
    <w:p w:rsidR="00281173" w:rsidRDefault="00281173" w:rsidP="0076122F">
      <w:pPr>
        <w:pStyle w:val="4"/>
        <w:tabs>
          <w:tab w:val="left" w:pos="1172"/>
        </w:tabs>
        <w:ind w:left="567"/>
      </w:pPr>
      <w:r>
        <w:t>Chlorophyll</w:t>
      </w:r>
    </w:p>
    <w:p w:rsidR="00281173" w:rsidRDefault="00281173" w:rsidP="00281173">
      <w:pPr>
        <w:pStyle w:val="a3"/>
        <w:spacing w:before="45" w:after="5" w:line="276" w:lineRule="auto"/>
        <w:ind w:right="1057"/>
        <w:jc w:val="both"/>
      </w:pPr>
      <w:r>
        <w:t>There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least</w:t>
      </w:r>
      <w:r>
        <w:rPr>
          <w:spacing w:val="1"/>
        </w:rPr>
        <w:t xml:space="preserve"> </w:t>
      </w:r>
      <w:r>
        <w:t>seven</w:t>
      </w:r>
      <w:r>
        <w:rPr>
          <w:spacing w:val="1"/>
        </w:rPr>
        <w:t xml:space="preserve"> </w:t>
      </w:r>
      <w:r>
        <w:t>types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chlorophylls</w:t>
      </w:r>
      <w:r>
        <w:rPr>
          <w:spacing w:val="1"/>
        </w:rPr>
        <w:t xml:space="preserve"> </w:t>
      </w:r>
      <w:r>
        <w:t>known:</w:t>
      </w:r>
      <w:r>
        <w:rPr>
          <w:spacing w:val="1"/>
        </w:rPr>
        <w:t xml:space="preserve"> </w:t>
      </w:r>
      <w:r>
        <w:rPr>
          <w:b/>
        </w:rPr>
        <w:t>chlorophylls</w:t>
      </w:r>
      <w:r>
        <w:rPr>
          <w:b/>
          <w:spacing w:val="1"/>
        </w:rPr>
        <w:t xml:space="preserve"> </w:t>
      </w:r>
      <w:r>
        <w:rPr>
          <w:b/>
        </w:rPr>
        <w:t>a,</w:t>
      </w:r>
      <w:r>
        <w:rPr>
          <w:b/>
          <w:spacing w:val="1"/>
        </w:rPr>
        <w:t xml:space="preserve"> </w:t>
      </w:r>
      <w:r>
        <w:rPr>
          <w:b/>
        </w:rPr>
        <w:t>b,</w:t>
      </w:r>
      <w:r>
        <w:rPr>
          <w:b/>
          <w:spacing w:val="1"/>
        </w:rPr>
        <w:t xml:space="preserve"> </w:t>
      </w:r>
      <w:r>
        <w:rPr>
          <w:b/>
        </w:rPr>
        <w:t>c,</w:t>
      </w:r>
      <w:r>
        <w:rPr>
          <w:b/>
          <w:spacing w:val="1"/>
        </w:rPr>
        <w:t xml:space="preserve"> </w:t>
      </w:r>
      <w:r>
        <w:rPr>
          <w:b/>
        </w:rPr>
        <w:t>d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e</w:t>
      </w:r>
      <w:r>
        <w:t>,</w:t>
      </w:r>
      <w:r>
        <w:rPr>
          <w:spacing w:val="1"/>
        </w:rPr>
        <w:t xml:space="preserve"> </w:t>
      </w:r>
      <w:r>
        <w:rPr>
          <w:b/>
        </w:rPr>
        <w:t xml:space="preserve">bacteriochlorophyll </w:t>
      </w:r>
      <w:r>
        <w:t xml:space="preserve">and </w:t>
      </w:r>
      <w:r>
        <w:rPr>
          <w:b/>
        </w:rPr>
        <w:t xml:space="preserve">bacterioviridin. </w:t>
      </w:r>
      <w:r>
        <w:t>All these chlorophyll molecules contain a tetrapyrrole</w:t>
      </w:r>
      <w:r>
        <w:rPr>
          <w:spacing w:val="-57"/>
        </w:rPr>
        <w:t xml:space="preserve"> </w:t>
      </w:r>
      <w:r>
        <w:t>skeleton formed into a ring with an atom of magnesium in the centre of the ring. A so-called</w:t>
      </w:r>
      <w:r>
        <w:rPr>
          <w:spacing w:val="1"/>
        </w:rPr>
        <w:t xml:space="preserve"> </w:t>
      </w:r>
      <w:r>
        <w:t>pyrrole molecule contains a skeleton of five atoms, four of carbon and one nitrogen and the five</w:t>
      </w:r>
      <w:r>
        <w:rPr>
          <w:spacing w:val="1"/>
        </w:rPr>
        <w:t xml:space="preserve"> </w:t>
      </w:r>
      <w:r>
        <w:t>are arranged in a ring. Four such pyrroles arranged in a ring form the head of a chlorophyll</w:t>
      </w:r>
      <w:r>
        <w:rPr>
          <w:spacing w:val="1"/>
        </w:rPr>
        <w:t xml:space="preserve"> </w:t>
      </w:r>
      <w:r>
        <w:t>mol</w:t>
      </w:r>
      <w:r>
        <w:rPr>
          <w:spacing w:val="-1"/>
        </w:rPr>
        <w:t>ec</w:t>
      </w:r>
      <w:r>
        <w:t>ule.</w:t>
      </w:r>
      <w:r>
        <w:rPr>
          <w:spacing w:val="13"/>
        </w:rPr>
        <w:t xml:space="preserve"> </w:t>
      </w:r>
      <w:r>
        <w:rPr>
          <w:spacing w:val="-1"/>
        </w:rPr>
        <w:t>Atta</w:t>
      </w:r>
      <w:r>
        <w:rPr>
          <w:spacing w:val="-2"/>
        </w:rPr>
        <w:t>c</w:t>
      </w:r>
      <w:r>
        <w:t>h</w:t>
      </w:r>
      <w:r>
        <w:rPr>
          <w:spacing w:val="-1"/>
        </w:rPr>
        <w:t>e</w:t>
      </w:r>
      <w:r>
        <w:t>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porp</w:t>
      </w:r>
      <w:r>
        <w:rPr>
          <w:spacing w:val="1"/>
        </w:rPr>
        <w:t>h</w:t>
      </w:r>
      <w:r>
        <w:rPr>
          <w:spacing w:val="-5"/>
        </w:rPr>
        <w:t>y</w:t>
      </w:r>
      <w:r>
        <w:t>rin</w:t>
      </w:r>
      <w:r>
        <w:rPr>
          <w:spacing w:val="13"/>
        </w:rPr>
        <w:t xml:space="preserve"> </w:t>
      </w:r>
      <w:r>
        <w:t>ring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point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lcohol</w:t>
      </w:r>
      <w:r>
        <w:rPr>
          <w:spacing w:val="14"/>
        </w:rPr>
        <w:t xml:space="preserve"> </w:t>
      </w:r>
      <w:r>
        <w:t>(p</w:t>
      </w:r>
      <w:r>
        <w:rPr>
          <w:spacing w:val="1"/>
        </w:rPr>
        <w:t>h</w:t>
      </w:r>
      <w:r>
        <w:rPr>
          <w:spacing w:val="-8"/>
        </w:rPr>
        <w:t>y</w:t>
      </w:r>
      <w:r>
        <w:rPr>
          <w:spacing w:val="2"/>
        </w:rPr>
        <w:t>t</w:t>
      </w:r>
      <w:r>
        <w:t>ol)</w:t>
      </w:r>
      <w:r>
        <w:rPr>
          <w:spacing w:val="13"/>
        </w:rPr>
        <w:t xml:space="preserve"> </w:t>
      </w:r>
      <w:r>
        <w:rPr>
          <w:spacing w:val="-1"/>
          <w:w w:val="44"/>
        </w:rPr>
        <w:t>―</w:t>
      </w:r>
      <w:r>
        <w:rPr>
          <w:w w:val="109"/>
        </w:rPr>
        <w:t>tail‖,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long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in of linked carbons. Relatively minor variations in the kinds and groupings</w:t>
      </w:r>
      <w:r>
        <w:rPr>
          <w:spacing w:val="60"/>
        </w:rPr>
        <w:t xml:space="preserve"> </w:t>
      </w:r>
      <w:r>
        <w:t>of other atoms joined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 head</w:t>
      </w:r>
      <w:r>
        <w:rPr>
          <w:spacing w:val="-1"/>
        </w:rPr>
        <w:t xml:space="preserve"> </w:t>
      </w:r>
      <w:r>
        <w:t>and tail skeleton</w:t>
      </w:r>
      <w:r>
        <w:rPr>
          <w:spacing w:val="-1"/>
        </w:rPr>
        <w:t xml:space="preserve"> </w:t>
      </w:r>
      <w:r>
        <w:t>account for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differences among</w:t>
      </w:r>
      <w:r>
        <w:rPr>
          <w:spacing w:val="-3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kinds of chlorophylls.</w:t>
      </w:r>
    </w:p>
    <w:p w:rsidR="00281173" w:rsidRDefault="00281173" w:rsidP="00281173">
      <w:pPr>
        <w:pStyle w:val="a3"/>
        <w:ind w:left="1320"/>
        <w:rPr>
          <w:sz w:val="20"/>
        </w:rPr>
      </w:pPr>
      <w:r>
        <w:rPr>
          <w:noProof/>
          <w:sz w:val="20"/>
        </w:rPr>
        <w:drawing>
          <wp:inline distT="0" distB="0" distL="0" distR="0" wp14:anchorId="53A79BA3" wp14:editId="600AA018">
            <wp:extent cx="4923638" cy="4341876"/>
            <wp:effectExtent l="0" t="0" r="0" b="0"/>
            <wp:docPr id="8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8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638" cy="434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3" w:rsidRDefault="00281173" w:rsidP="00281173">
      <w:pPr>
        <w:spacing w:before="207"/>
        <w:ind w:left="1531"/>
        <w:rPr>
          <w:b/>
        </w:rPr>
      </w:pPr>
      <w:r>
        <w:rPr>
          <w:b/>
        </w:rPr>
        <w:t>Fig.5.1</w:t>
      </w:r>
      <w:r>
        <w:rPr>
          <w:b/>
          <w:spacing w:val="-4"/>
        </w:rPr>
        <w:t xml:space="preserve"> </w:t>
      </w:r>
      <w:r>
        <w:rPr>
          <w:b/>
        </w:rPr>
        <w:t>Structures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1"/>
        </w:rPr>
        <w:t xml:space="preserve"> </w:t>
      </w:r>
      <w:r>
        <w:rPr>
          <w:b/>
        </w:rPr>
        <w:t>Chlorophyll a,</w:t>
      </w:r>
      <w:r>
        <w:rPr>
          <w:b/>
          <w:spacing w:val="-4"/>
        </w:rPr>
        <w:t xml:space="preserve"> </w:t>
      </w:r>
      <w:r>
        <w:rPr>
          <w:b/>
        </w:rPr>
        <w:t>chlorophyll b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bacteriochlorophyll</w:t>
      </w:r>
    </w:p>
    <w:p w:rsidR="00281173" w:rsidRDefault="00281173" w:rsidP="00281173">
      <w:pPr>
        <w:pStyle w:val="a3"/>
        <w:spacing w:before="4"/>
        <w:ind w:left="0"/>
        <w:rPr>
          <w:b/>
          <w:sz w:val="30"/>
        </w:rPr>
      </w:pPr>
    </w:p>
    <w:p w:rsidR="00281173" w:rsidRDefault="00281173" w:rsidP="00281173">
      <w:pPr>
        <w:pStyle w:val="a3"/>
        <w:spacing w:line="276" w:lineRule="auto"/>
        <w:ind w:right="1060"/>
        <w:jc w:val="both"/>
      </w:pPr>
      <w:r>
        <w:t>Chlorophylls ‗a‘ and ‗b‘ are the two most abundant chlorophylls. Chlorophyll a is found in all</w:t>
      </w:r>
      <w:r>
        <w:rPr>
          <w:spacing w:val="1"/>
        </w:rPr>
        <w:t xml:space="preserve"> </w:t>
      </w:r>
      <w:r>
        <w:t>the</w:t>
      </w:r>
      <w:r>
        <w:rPr>
          <w:spacing w:val="38"/>
        </w:rPr>
        <w:t xml:space="preserve"> </w:t>
      </w:r>
      <w:r>
        <w:t>autotrophic</w:t>
      </w:r>
      <w:r>
        <w:rPr>
          <w:spacing w:val="38"/>
        </w:rPr>
        <w:t xml:space="preserve"> </w:t>
      </w:r>
      <w:r>
        <w:t>plants</w:t>
      </w:r>
      <w:r>
        <w:rPr>
          <w:spacing w:val="39"/>
        </w:rPr>
        <w:t xml:space="preserve"> </w:t>
      </w:r>
      <w:r>
        <w:t>except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photosynthetic</w:t>
      </w:r>
      <w:r>
        <w:rPr>
          <w:spacing w:val="41"/>
        </w:rPr>
        <w:t xml:space="preserve"> </w:t>
      </w:r>
      <w:r>
        <w:t>bacteria.</w:t>
      </w:r>
      <w:r>
        <w:rPr>
          <w:spacing w:val="39"/>
        </w:rPr>
        <w:t xml:space="preserve"> </w:t>
      </w:r>
      <w:r>
        <w:t>Chlorophyll</w:t>
      </w:r>
      <w:r>
        <w:rPr>
          <w:spacing w:val="40"/>
        </w:rPr>
        <w:t xml:space="preserve"> </w:t>
      </w:r>
      <w:r>
        <w:t>b</w:t>
      </w:r>
      <w:r>
        <w:rPr>
          <w:spacing w:val="39"/>
        </w:rPr>
        <w:t xml:space="preserve"> </w:t>
      </w:r>
      <w:r>
        <w:t>is</w:t>
      </w:r>
      <w:r>
        <w:rPr>
          <w:spacing w:val="40"/>
        </w:rPr>
        <w:t xml:space="preserve"> </w:t>
      </w:r>
      <w:r>
        <w:t>absent</w:t>
      </w:r>
      <w:r>
        <w:rPr>
          <w:spacing w:val="3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blue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22" w:line="276" w:lineRule="auto"/>
        <w:ind w:right="1058"/>
        <w:jc w:val="both"/>
      </w:pPr>
      <w:r>
        <w:lastRenderedPageBreak/>
        <w:t>green, brown and red algae. The other chlorophylls c, d, e are found only in algae and in</w:t>
      </w:r>
      <w:r>
        <w:rPr>
          <w:spacing w:val="1"/>
        </w:rPr>
        <w:t xml:space="preserve"> </w:t>
      </w:r>
      <w:r>
        <w:t>combination with chlorophyll a. Chlorophyll a possess –CH3 , a methyl group which is replaced</w:t>
      </w:r>
      <w:r>
        <w:rPr>
          <w:spacing w:val="1"/>
        </w:rPr>
        <w:t xml:space="preserve"> </w:t>
      </w:r>
      <w:r>
        <w:t>by –CHO, an aldehyde group in chlorophyll b. The structures of chlorophyll a, chlorophyll b and</w:t>
      </w:r>
      <w:r>
        <w:rPr>
          <w:spacing w:val="-57"/>
        </w:rPr>
        <w:t xml:space="preserve"> </w:t>
      </w:r>
      <w:r>
        <w:t>bacteriochlorophyll</w:t>
      </w:r>
      <w:r>
        <w:rPr>
          <w:spacing w:val="1"/>
        </w:rPr>
        <w:t xml:space="preserve"> </w:t>
      </w:r>
      <w:r>
        <w:t>are given in Fig.5.1.</w:t>
      </w:r>
    </w:p>
    <w:p w:rsidR="00281173" w:rsidRDefault="00281173" w:rsidP="00281173">
      <w:pPr>
        <w:pStyle w:val="a3"/>
        <w:jc w:val="both"/>
      </w:pPr>
      <w:r>
        <w:t>The</w:t>
      </w:r>
      <w:r>
        <w:rPr>
          <w:spacing w:val="-4"/>
        </w:rPr>
        <w:t xml:space="preserve"> </w:t>
      </w:r>
      <w:r>
        <w:t>molecular</w:t>
      </w:r>
      <w:r>
        <w:rPr>
          <w:spacing w:val="-1"/>
        </w:rPr>
        <w:t xml:space="preserve"> </w:t>
      </w:r>
      <w:r>
        <w:t>formulae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chlorophylls</w:t>
      </w:r>
      <w:r>
        <w:rPr>
          <w:spacing w:val="-2"/>
        </w:rPr>
        <w:t xml:space="preserve"> </w:t>
      </w:r>
      <w:r>
        <w:t>are given</w:t>
      </w:r>
      <w:r>
        <w:rPr>
          <w:spacing w:val="-2"/>
        </w:rPr>
        <w:t xml:space="preserve"> </w:t>
      </w:r>
      <w:r>
        <w:t>below:</w:t>
      </w:r>
    </w:p>
    <w:p w:rsidR="00281173" w:rsidRDefault="00281173" w:rsidP="00281173">
      <w:pPr>
        <w:pStyle w:val="a3"/>
        <w:tabs>
          <w:tab w:val="left" w:pos="2700"/>
        </w:tabs>
        <w:spacing w:before="41" w:line="276" w:lineRule="auto"/>
        <w:ind w:right="6701"/>
      </w:pPr>
      <w:r>
        <w:t>Chlorophyll</w:t>
      </w:r>
      <w:r>
        <w:rPr>
          <w:spacing w:val="-1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:</w:t>
      </w:r>
      <w:r>
        <w:tab/>
        <w:t>C</w:t>
      </w:r>
      <w:r>
        <w:rPr>
          <w:vertAlign w:val="subscript"/>
        </w:rPr>
        <w:t>55</w:t>
      </w:r>
      <w:r>
        <w:t xml:space="preserve">H </w:t>
      </w:r>
      <w:r>
        <w:rPr>
          <w:vertAlign w:val="subscript"/>
        </w:rPr>
        <w:t>72</w:t>
      </w:r>
      <w:r>
        <w:t>O</w:t>
      </w:r>
      <w:r>
        <w:rPr>
          <w:vertAlign w:val="subscript"/>
        </w:rPr>
        <w:t>5</w:t>
      </w:r>
      <w:r>
        <w:t>N</w:t>
      </w:r>
      <w:r>
        <w:rPr>
          <w:vertAlign w:val="subscript"/>
        </w:rPr>
        <w:t>4</w:t>
      </w:r>
      <w:r>
        <w:t>Mg</w:t>
      </w:r>
      <w:r>
        <w:rPr>
          <w:spacing w:val="-57"/>
        </w:rPr>
        <w:t xml:space="preserve"> </w:t>
      </w:r>
      <w:r>
        <w:t>Chlorophyll</w:t>
      </w:r>
      <w:r>
        <w:rPr>
          <w:spacing w:val="-1"/>
        </w:rPr>
        <w:t xml:space="preserve"> </w:t>
      </w:r>
      <w:r>
        <w:t>b</w:t>
      </w:r>
      <w:r>
        <w:rPr>
          <w:spacing w:val="39"/>
        </w:rPr>
        <w:t xml:space="preserve"> </w:t>
      </w:r>
      <w:r>
        <w:t>:</w:t>
      </w:r>
      <w:r>
        <w:tab/>
        <w:t>C</w:t>
      </w:r>
      <w:r>
        <w:rPr>
          <w:vertAlign w:val="subscript"/>
        </w:rPr>
        <w:t>55</w:t>
      </w:r>
      <w:r>
        <w:t>H</w:t>
      </w:r>
      <w:r>
        <w:rPr>
          <w:vertAlign w:val="subscript"/>
        </w:rPr>
        <w:t>70</w:t>
      </w:r>
      <w:r>
        <w:t>O</w:t>
      </w:r>
      <w:r>
        <w:rPr>
          <w:vertAlign w:val="subscript"/>
        </w:rPr>
        <w:t>6</w:t>
      </w:r>
      <w:r>
        <w:t>N</w:t>
      </w:r>
      <w:r>
        <w:rPr>
          <w:vertAlign w:val="subscript"/>
        </w:rPr>
        <w:t>4</w:t>
      </w:r>
      <w:r>
        <w:t>Mg</w:t>
      </w:r>
    </w:p>
    <w:p w:rsidR="00281173" w:rsidRDefault="00281173" w:rsidP="00281173">
      <w:pPr>
        <w:pStyle w:val="a3"/>
        <w:spacing w:before="1"/>
      </w:pP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chlorophylls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hydrophilic</w:t>
      </w:r>
      <w:r>
        <w:rPr>
          <w:spacing w:val="-1"/>
        </w:rPr>
        <w:t xml:space="preserve"> </w:t>
      </w:r>
      <w:r>
        <w:t>Mg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Porphyrin</w:t>
      </w:r>
      <w:r>
        <w:rPr>
          <w:spacing w:val="-1"/>
        </w:rPr>
        <w:t xml:space="preserve"> </w:t>
      </w:r>
      <w:r>
        <w:t>head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 lipophilic</w:t>
      </w:r>
      <w:r>
        <w:rPr>
          <w:spacing w:val="-1"/>
        </w:rPr>
        <w:t xml:space="preserve"> </w:t>
      </w:r>
      <w:r>
        <w:t>phytol</w:t>
      </w:r>
      <w:r>
        <w:rPr>
          <w:spacing w:val="-1"/>
        </w:rPr>
        <w:t xml:space="preserve"> </w:t>
      </w:r>
      <w:r>
        <w:t>tail.</w:t>
      </w:r>
    </w:p>
    <w:p w:rsidR="00281173" w:rsidRDefault="00281173" w:rsidP="00281173">
      <w:pPr>
        <w:pStyle w:val="a3"/>
        <w:spacing w:before="10"/>
        <w:ind w:left="0"/>
        <w:rPr>
          <w:sz w:val="20"/>
        </w:rPr>
      </w:pPr>
    </w:p>
    <w:p w:rsidR="00281173" w:rsidRDefault="00281173" w:rsidP="00281173">
      <w:pPr>
        <w:pStyle w:val="a3"/>
        <w:spacing w:line="276" w:lineRule="auto"/>
        <w:ind w:right="1060"/>
        <w:jc w:val="both"/>
      </w:pPr>
      <w:r>
        <w:t>The chlorophylls are primarily located within the grana thylakoids. The chlorophyll molecules</w:t>
      </w:r>
      <w:r>
        <w:rPr>
          <w:spacing w:val="1"/>
        </w:rPr>
        <w:t xml:space="preserve"> </w:t>
      </w:r>
      <w:r>
        <w:t>form a monolayer between the protein and lipid layers of the membranes of the thylakoids. The</w:t>
      </w:r>
      <w:r>
        <w:rPr>
          <w:spacing w:val="1"/>
        </w:rPr>
        <w:t xml:space="preserve"> </w:t>
      </w:r>
      <w:r>
        <w:t>hydrophilic heads of the chlorophyll molecules are embedded within the protein layer while the</w:t>
      </w:r>
      <w:r>
        <w:rPr>
          <w:spacing w:val="1"/>
        </w:rPr>
        <w:t xml:space="preserve"> </w:t>
      </w:r>
      <w:r>
        <w:t>lipophilic</w:t>
      </w:r>
      <w:r>
        <w:rPr>
          <w:spacing w:val="-1"/>
        </w:rPr>
        <w:t xml:space="preserve"> </w:t>
      </w:r>
      <w:r>
        <w:t>tails are</w:t>
      </w:r>
      <w:r>
        <w:rPr>
          <w:spacing w:val="-1"/>
        </w:rPr>
        <w:t xml:space="preserve"> </w:t>
      </w:r>
      <w:r>
        <w:t>located within</w:t>
      </w:r>
      <w:r>
        <w:rPr>
          <w:spacing w:val="2"/>
        </w:rPr>
        <w:t xml:space="preserve"> </w:t>
      </w:r>
      <w:r>
        <w:t>the lipid layer.</w:t>
      </w:r>
    </w:p>
    <w:p w:rsidR="00281173" w:rsidRDefault="00281173" w:rsidP="0076122F">
      <w:pPr>
        <w:pStyle w:val="4"/>
        <w:tabs>
          <w:tab w:val="left" w:pos="1172"/>
        </w:tabs>
        <w:spacing w:before="206"/>
        <w:ind w:left="993"/>
      </w:pPr>
      <w:r>
        <w:t>The Absorption</w:t>
      </w:r>
      <w:r>
        <w:rPr>
          <w:spacing w:val="1"/>
        </w:rPr>
        <w:t xml:space="preserve"> </w:t>
      </w:r>
      <w:r>
        <w:t>Spectrum</w:t>
      </w:r>
    </w:p>
    <w:p w:rsidR="00281173" w:rsidRDefault="00281173" w:rsidP="00281173">
      <w:pPr>
        <w:pStyle w:val="a3"/>
        <w:spacing w:before="44" w:line="276" w:lineRule="auto"/>
        <w:ind w:right="1056"/>
        <w:jc w:val="both"/>
      </w:pPr>
      <w:r>
        <w:t>The portion of the electromagnetic spectrum which participates in photosynthesis is from 300 to</w:t>
      </w:r>
      <w:r>
        <w:rPr>
          <w:spacing w:val="1"/>
        </w:rPr>
        <w:t xml:space="preserve"> </w:t>
      </w:r>
      <w:r>
        <w:t>900 nm. In green plants only the visible spectrum (400-750 nm) is effective in photosynthesis.</w:t>
      </w:r>
      <w:r>
        <w:rPr>
          <w:spacing w:val="1"/>
        </w:rPr>
        <w:t xml:space="preserve"> </w:t>
      </w:r>
      <w:r>
        <w:t>Photosynthetic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bacteria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absorb</w:t>
      </w:r>
      <w:r>
        <w:rPr>
          <w:spacing w:val="1"/>
        </w:rPr>
        <w:t xml:space="preserve"> </w:t>
      </w:r>
      <w:r>
        <w:t>wavelengths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375-800</w:t>
      </w:r>
      <w:r>
        <w:rPr>
          <w:spacing w:val="1"/>
        </w:rPr>
        <w:t xml:space="preserve"> </w:t>
      </w:r>
      <w:r>
        <w:t>nm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purple</w:t>
      </w:r>
      <w:r>
        <w:rPr>
          <w:spacing w:val="1"/>
        </w:rPr>
        <w:t xml:space="preserve"> </w:t>
      </w:r>
      <w:r>
        <w:t>photosynthetic</w:t>
      </w:r>
      <w:r>
        <w:rPr>
          <w:spacing w:val="-1"/>
        </w:rPr>
        <w:t xml:space="preserve"> </w:t>
      </w:r>
      <w:r>
        <w:t>bacteria</w:t>
      </w:r>
      <w:r>
        <w:rPr>
          <w:spacing w:val="1"/>
        </w:rPr>
        <w:t xml:space="preserve"> </w:t>
      </w:r>
      <w:r>
        <w:t>absorb 300 to 950 nm.</w:t>
      </w:r>
    </w:p>
    <w:p w:rsidR="00281173" w:rsidRDefault="00281173" w:rsidP="00281173">
      <w:pPr>
        <w:pStyle w:val="a3"/>
        <w:spacing w:line="276" w:lineRule="auto"/>
        <w:ind w:right="1064"/>
        <w:jc w:val="both"/>
      </w:pPr>
      <w:r>
        <w:t>The chlorophyll pigments chiefly absorb in the violet blue and red parts of the spectrum. The</w:t>
      </w:r>
      <w:r>
        <w:rPr>
          <w:spacing w:val="1"/>
        </w:rPr>
        <w:t xml:space="preserve"> </w:t>
      </w:r>
      <w:r>
        <w:t>absorption</w:t>
      </w:r>
      <w:r>
        <w:rPr>
          <w:spacing w:val="-1"/>
        </w:rPr>
        <w:t xml:space="preserve"> </w:t>
      </w:r>
      <w:r>
        <w:t>band in the violet blue region</w:t>
      </w:r>
      <w:r>
        <w:rPr>
          <w:spacing w:val="-1"/>
        </w:rPr>
        <w:t xml:space="preserve"> </w:t>
      </w:r>
      <w:r>
        <w:t>is called</w:t>
      </w:r>
      <w:r>
        <w:rPr>
          <w:spacing w:val="4"/>
        </w:rPr>
        <w:t xml:space="preserve"> </w:t>
      </w:r>
      <w:r>
        <w:t>Soret band.</w:t>
      </w:r>
    </w:p>
    <w:p w:rsidR="00281173" w:rsidRDefault="00281173" w:rsidP="00281173">
      <w:pPr>
        <w:pStyle w:val="a3"/>
        <w:spacing w:line="276" w:lineRule="auto"/>
        <w:ind w:right="1059"/>
        <w:jc w:val="both"/>
      </w:pPr>
      <w:r>
        <w:t>The chlorophyll a has two prominent absorption peaks at 430 nm and 662 nm. There are reports</w:t>
      </w:r>
      <w:r>
        <w:rPr>
          <w:spacing w:val="1"/>
        </w:rPr>
        <w:t xml:space="preserve"> </w:t>
      </w:r>
      <w:r>
        <w:t>of different forms of chlorophyll a with absorption peaks at 660, 670, 680, 685, 690 and 695 to</w:t>
      </w:r>
      <w:r>
        <w:rPr>
          <w:spacing w:val="1"/>
        </w:rPr>
        <w:t xml:space="preserve"> </w:t>
      </w:r>
      <w:r>
        <w:t>720 nanometers. These variations are perhaps due to the environmental changes. The absorption</w:t>
      </w:r>
      <w:r>
        <w:rPr>
          <w:spacing w:val="1"/>
        </w:rPr>
        <w:t xml:space="preserve"> </w:t>
      </w:r>
      <w:r>
        <w:t>peaks</w:t>
      </w:r>
      <w:r>
        <w:rPr>
          <w:spacing w:val="-1"/>
        </w:rPr>
        <w:t xml:space="preserve"> </w:t>
      </w:r>
      <w:r>
        <w:t>for chlorophyll b occur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453</w:t>
      </w:r>
      <w:r>
        <w:rPr>
          <w:spacing w:val="2"/>
        </w:rPr>
        <w:t xml:space="preserve"> </w:t>
      </w:r>
      <w:r>
        <w:t>and 642 nm</w:t>
      </w:r>
      <w:r>
        <w:rPr>
          <w:spacing w:val="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shown in</w:t>
      </w:r>
      <w:r>
        <w:rPr>
          <w:spacing w:val="3"/>
        </w:rPr>
        <w:t xml:space="preserve"> </w:t>
      </w:r>
      <w:r>
        <w:t>Fig.5.2.</w:t>
      </w:r>
    </w:p>
    <w:p w:rsidR="00281173" w:rsidRDefault="00281173" w:rsidP="00281173">
      <w:pPr>
        <w:pStyle w:val="a3"/>
        <w:spacing w:before="2"/>
        <w:ind w:left="0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7C130F49" wp14:editId="023E50FE">
            <wp:simplePos x="0" y="0"/>
            <wp:positionH relativeFrom="page">
              <wp:posOffset>2019300</wp:posOffset>
            </wp:positionH>
            <wp:positionV relativeFrom="paragraph">
              <wp:posOffset>99652</wp:posOffset>
            </wp:positionV>
            <wp:extent cx="3647270" cy="2453163"/>
            <wp:effectExtent l="0" t="0" r="0" b="0"/>
            <wp:wrapTopAndBottom/>
            <wp:docPr id="8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9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270" cy="2453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spacing w:before="4"/>
        <w:ind w:left="2256"/>
        <w:rPr>
          <w:b/>
        </w:rPr>
      </w:pPr>
      <w:r>
        <w:rPr>
          <w:b/>
        </w:rPr>
        <w:t>Fig.5.2</w:t>
      </w:r>
      <w:r>
        <w:rPr>
          <w:b/>
          <w:spacing w:val="-3"/>
        </w:rPr>
        <w:t xml:space="preserve"> </w:t>
      </w:r>
      <w:r>
        <w:rPr>
          <w:b/>
        </w:rPr>
        <w:t>Absorption</w:t>
      </w:r>
      <w:r>
        <w:rPr>
          <w:b/>
          <w:spacing w:val="-4"/>
        </w:rPr>
        <w:t xml:space="preserve"> </w:t>
      </w:r>
      <w:r>
        <w:rPr>
          <w:b/>
        </w:rPr>
        <w:t>spectrum</w:t>
      </w:r>
      <w:r>
        <w:rPr>
          <w:b/>
          <w:spacing w:val="-1"/>
        </w:rPr>
        <w:t xml:space="preserve"> </w:t>
      </w:r>
      <w:r>
        <w:rPr>
          <w:b/>
        </w:rPr>
        <w:t>of chlorophyll</w:t>
      </w:r>
      <w:r>
        <w:rPr>
          <w:b/>
          <w:spacing w:val="-3"/>
        </w:rPr>
        <w:t xml:space="preserve"> </w:t>
      </w:r>
      <w:r>
        <w:rPr>
          <w:b/>
        </w:rPr>
        <w:t>a</w:t>
      </w:r>
      <w:r>
        <w:rPr>
          <w:b/>
          <w:spacing w:val="-1"/>
        </w:rPr>
        <w:t xml:space="preserve"> </w:t>
      </w:r>
      <w:r>
        <w:rPr>
          <w:b/>
        </w:rPr>
        <w:t>and chlorophyll b</w:t>
      </w:r>
    </w:p>
    <w:p w:rsidR="00281173" w:rsidRDefault="00281173" w:rsidP="00281173">
      <w:pPr>
        <w:pStyle w:val="a3"/>
        <w:spacing w:before="33" w:line="276" w:lineRule="auto"/>
        <w:ind w:right="1560"/>
      </w:pPr>
      <w:r>
        <w:t>The</w:t>
      </w:r>
      <w:r>
        <w:rPr>
          <w:spacing w:val="4"/>
        </w:rPr>
        <w:t xml:space="preserve"> </w:t>
      </w:r>
      <w:r>
        <w:t>solubility</w:t>
      </w:r>
      <w:r>
        <w:rPr>
          <w:spacing w:val="57"/>
        </w:rPr>
        <w:t xml:space="preserve"> </w:t>
      </w:r>
      <w:r>
        <w:t>properties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two</w:t>
      </w:r>
      <w:r>
        <w:rPr>
          <w:spacing w:val="5"/>
        </w:rPr>
        <w:t xml:space="preserve"> </w:t>
      </w:r>
      <w:r>
        <w:t>pigments</w:t>
      </w:r>
      <w:r>
        <w:rPr>
          <w:spacing w:val="8"/>
        </w:rPr>
        <w:t xml:space="preserve"> </w:t>
      </w:r>
      <w:r>
        <w:t>differ.</w:t>
      </w:r>
      <w:r>
        <w:rPr>
          <w:spacing w:val="4"/>
        </w:rPr>
        <w:t xml:space="preserve"> </w:t>
      </w:r>
      <w:r>
        <w:t>Chlorophyll</w:t>
      </w:r>
      <w:r>
        <w:rPr>
          <w:spacing w:val="6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dissolves</w:t>
      </w:r>
      <w:r>
        <w:rPr>
          <w:spacing w:val="5"/>
        </w:rPr>
        <w:t xml:space="preserve"> </w:t>
      </w:r>
      <w:r>
        <w:t>very</w:t>
      </w:r>
      <w:r>
        <w:rPr>
          <w:spacing w:val="59"/>
        </w:rPr>
        <w:t xml:space="preserve"> </w:t>
      </w:r>
      <w:r>
        <w:t>well</w:t>
      </w:r>
      <w:r>
        <w:rPr>
          <w:spacing w:val="6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petroleum</w:t>
      </w:r>
      <w:r>
        <w:rPr>
          <w:spacing w:val="-1"/>
        </w:rPr>
        <w:t xml:space="preserve"> </w:t>
      </w:r>
      <w:r>
        <w:t>ether</w:t>
      </w:r>
      <w:r>
        <w:rPr>
          <w:spacing w:val="1"/>
        </w:rPr>
        <w:t xml:space="preserve"> </w:t>
      </w:r>
      <w:r>
        <w:t>while chlorophyll b in methyl</w:t>
      </w:r>
      <w:r>
        <w:rPr>
          <w:spacing w:val="1"/>
        </w:rPr>
        <w:t xml:space="preserve"> </w:t>
      </w:r>
      <w:r>
        <w:t>alcohol.</w:t>
      </w:r>
    </w:p>
    <w:p w:rsidR="00281173" w:rsidRDefault="00281173" w:rsidP="00281173">
      <w:pPr>
        <w:spacing w:line="276" w:lineRule="auto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spacing w:before="127" w:after="41"/>
        <w:ind w:left="1284" w:right="1799"/>
        <w:jc w:val="center"/>
        <w:rPr>
          <w:b/>
          <w:sz w:val="24"/>
        </w:rPr>
      </w:pPr>
      <w:r>
        <w:rPr>
          <w:b/>
          <w:sz w:val="24"/>
        </w:rPr>
        <w:lastRenderedPageBreak/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distribution of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pigments and their absorption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peaks are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given in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Table-1</w:t>
      </w:r>
    </w:p>
    <w:tbl>
      <w:tblPr>
        <w:tblStyle w:val="TableNormal"/>
        <w:tblW w:w="0" w:type="auto"/>
        <w:tblInd w:w="6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2137"/>
        <w:gridCol w:w="3181"/>
        <w:gridCol w:w="3150"/>
      </w:tblGrid>
      <w:tr w:rsidR="00281173" w:rsidTr="00462AD5">
        <w:trPr>
          <w:trHeight w:val="832"/>
        </w:trPr>
        <w:tc>
          <w:tcPr>
            <w:tcW w:w="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S.No.</w:t>
            </w:r>
          </w:p>
        </w:tc>
        <w:tc>
          <w:tcPr>
            <w:tcW w:w="21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Pigments</w:t>
            </w:r>
          </w:p>
        </w:tc>
        <w:tc>
          <w:tcPr>
            <w:tcW w:w="3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tabs>
                <w:tab w:val="left" w:pos="1843"/>
                <w:tab w:val="left" w:pos="2522"/>
              </w:tabs>
              <w:spacing w:line="278" w:lineRule="auto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z w:val="24"/>
              </w:rPr>
              <w:tab/>
              <w:t>in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Plant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Kingdom</w:t>
            </w:r>
          </w:p>
        </w:tc>
        <w:tc>
          <w:tcPr>
            <w:tcW w:w="31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8" w:lineRule="auto"/>
              <w:ind w:left="104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Absorption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peaks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cells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nm</w:t>
            </w:r>
          </w:p>
        </w:tc>
      </w:tr>
      <w:tr w:rsidR="00281173" w:rsidTr="00462AD5">
        <w:trPr>
          <w:trHeight w:val="517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Chl a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tabs>
                <w:tab w:val="left" w:pos="1844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435</w:t>
            </w:r>
            <w:r>
              <w:rPr>
                <w:sz w:val="24"/>
              </w:rPr>
              <w:tab/>
              <w:t>670-680</w:t>
            </w:r>
          </w:p>
        </w:tc>
      </w:tr>
      <w:tr w:rsidR="00281173" w:rsidTr="00462AD5">
        <w:trPr>
          <w:trHeight w:val="1151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Chl b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6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except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diatoms brown, red and blue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algae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tabs>
                <w:tab w:val="left" w:pos="2024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480</w:t>
            </w:r>
            <w:r>
              <w:rPr>
                <w:sz w:val="24"/>
              </w:rPr>
              <w:tab/>
              <w:t>650</w:t>
            </w:r>
          </w:p>
        </w:tc>
      </w:tr>
      <w:tr w:rsidR="00281173" w:rsidTr="00462AD5">
        <w:trPr>
          <w:trHeight w:val="553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Chl c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Diatoms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algae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tabs>
                <w:tab w:val="left" w:pos="2010"/>
              </w:tabs>
              <w:spacing w:before="30"/>
              <w:ind w:left="209"/>
              <w:rPr>
                <w:sz w:val="24"/>
              </w:rPr>
            </w:pPr>
            <w:r>
              <w:rPr>
                <w:rFonts w:ascii="Ink Free"/>
                <w:sz w:val="21"/>
              </w:rPr>
              <w:t>-</w:t>
            </w:r>
            <w:r>
              <w:rPr>
                <w:rFonts w:ascii="Ink Free"/>
                <w:sz w:val="21"/>
              </w:rPr>
              <w:tab/>
            </w:r>
            <w:r>
              <w:rPr>
                <w:sz w:val="24"/>
              </w:rPr>
              <w:t>645</w:t>
            </w:r>
          </w:p>
        </w:tc>
      </w:tr>
      <w:tr w:rsidR="00281173" w:rsidTr="00462AD5">
        <w:trPr>
          <w:trHeight w:val="55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Chl d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algae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tabs>
                <w:tab w:val="left" w:pos="2010"/>
              </w:tabs>
              <w:spacing w:before="30"/>
              <w:ind w:left="209"/>
              <w:rPr>
                <w:sz w:val="24"/>
              </w:rPr>
            </w:pPr>
            <w:r>
              <w:rPr>
                <w:rFonts w:ascii="Ink Free"/>
                <w:sz w:val="21"/>
              </w:rPr>
              <w:t>-</w:t>
            </w:r>
            <w:r>
              <w:rPr>
                <w:rFonts w:ascii="Ink Free"/>
                <w:sz w:val="21"/>
              </w:rPr>
              <w:tab/>
            </w:r>
            <w:r>
              <w:rPr>
                <w:sz w:val="24"/>
              </w:rPr>
              <w:t>740</w:t>
            </w:r>
          </w:p>
        </w:tc>
      </w:tr>
      <w:tr w:rsidR="00281173" w:rsidTr="00462AD5">
        <w:trPr>
          <w:trHeight w:val="517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Protochlorophyll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Etiolated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Plants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tabs>
                <w:tab w:val="left" w:pos="2164"/>
              </w:tabs>
              <w:spacing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</w:p>
        </w:tc>
      </w:tr>
      <w:tr w:rsidR="00281173" w:rsidTr="00462AD5">
        <w:trPr>
          <w:trHeight w:val="553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Bacterioviridin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Sulphur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Bacteria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tabs>
                <w:tab w:val="left" w:pos="1530"/>
              </w:tabs>
              <w:spacing w:before="30"/>
              <w:ind w:left="209"/>
              <w:rPr>
                <w:sz w:val="24"/>
              </w:rPr>
            </w:pPr>
            <w:r>
              <w:rPr>
                <w:rFonts w:ascii="Ink Free"/>
                <w:sz w:val="21"/>
              </w:rPr>
              <w:t>-</w:t>
            </w:r>
            <w:r>
              <w:rPr>
                <w:rFonts w:ascii="Ink Free"/>
                <w:sz w:val="21"/>
              </w:rPr>
              <w:tab/>
            </w:r>
            <w:r>
              <w:rPr>
                <w:sz w:val="24"/>
              </w:rPr>
              <w:t>750 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760</w:t>
            </w:r>
          </w:p>
        </w:tc>
      </w:tr>
      <w:tr w:rsidR="00281173" w:rsidTr="00462AD5">
        <w:trPr>
          <w:trHeight w:val="554"/>
        </w:trPr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Bacteriochlorophyll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Purple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sulphur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bacteria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173" w:rsidRDefault="00281173" w:rsidP="00462AD5">
            <w:pPr>
              <w:pStyle w:val="TableParagraph"/>
              <w:tabs>
                <w:tab w:val="left" w:pos="1230"/>
              </w:tabs>
              <w:spacing w:before="30"/>
              <w:ind w:left="209"/>
              <w:rPr>
                <w:sz w:val="24"/>
              </w:rPr>
            </w:pPr>
            <w:r>
              <w:rPr>
                <w:rFonts w:ascii="Ink Free"/>
                <w:sz w:val="21"/>
              </w:rPr>
              <w:t>-</w:t>
            </w:r>
            <w:r>
              <w:rPr>
                <w:rFonts w:ascii="Ink Free"/>
                <w:sz w:val="21"/>
              </w:rPr>
              <w:tab/>
            </w:r>
            <w:r>
              <w:rPr>
                <w:sz w:val="24"/>
              </w:rPr>
              <w:t>800,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850 and 890</w:t>
            </w:r>
          </w:p>
        </w:tc>
      </w:tr>
    </w:tbl>
    <w:p w:rsidR="00281173" w:rsidRDefault="00281173" w:rsidP="00281173">
      <w:pPr>
        <w:pStyle w:val="a3"/>
        <w:spacing w:before="4"/>
        <w:ind w:left="0"/>
        <w:rPr>
          <w:b/>
          <w:sz w:val="27"/>
        </w:rPr>
      </w:pPr>
    </w:p>
    <w:p w:rsidR="00281173" w:rsidRDefault="00281173" w:rsidP="0076122F">
      <w:pPr>
        <w:pStyle w:val="4"/>
        <w:tabs>
          <w:tab w:val="left" w:pos="1172"/>
        </w:tabs>
        <w:ind w:left="1276"/>
      </w:pPr>
      <w:r>
        <w:t>Carotenoids</w:t>
      </w:r>
    </w:p>
    <w:p w:rsidR="00281173" w:rsidRDefault="00281173" w:rsidP="00281173">
      <w:pPr>
        <w:pStyle w:val="a3"/>
        <w:tabs>
          <w:tab w:val="left" w:pos="3639"/>
          <w:tab w:val="left" w:pos="6665"/>
          <w:tab w:val="left" w:pos="9226"/>
        </w:tabs>
        <w:spacing w:before="46" w:line="276" w:lineRule="auto"/>
        <w:ind w:right="1056"/>
      </w:pPr>
      <w:r>
        <w:t>The</w:t>
      </w:r>
      <w:r>
        <w:rPr>
          <w:spacing w:val="51"/>
        </w:rPr>
        <w:t xml:space="preserve"> </w:t>
      </w:r>
      <w:r>
        <w:t>carotenoids</w:t>
      </w:r>
      <w:r>
        <w:rPr>
          <w:spacing w:val="54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main</w:t>
      </w:r>
      <w:r>
        <w:rPr>
          <w:spacing w:val="54"/>
        </w:rPr>
        <w:t xml:space="preserve"> </w:t>
      </w:r>
      <w:r>
        <w:t>accessory</w:t>
      </w:r>
      <w:r>
        <w:rPr>
          <w:spacing w:val="46"/>
        </w:rPr>
        <w:t xml:space="preserve"> </w:t>
      </w:r>
      <w:r>
        <w:t>pigments</w:t>
      </w:r>
      <w:r>
        <w:rPr>
          <w:spacing w:val="53"/>
        </w:rPr>
        <w:t xml:space="preserve"> </w:t>
      </w:r>
      <w:r>
        <w:t>in</w:t>
      </w:r>
      <w:r>
        <w:rPr>
          <w:spacing w:val="54"/>
        </w:rPr>
        <w:t xml:space="preserve"> </w:t>
      </w:r>
      <w:r>
        <w:t>photosynthesis.</w:t>
      </w:r>
      <w:r>
        <w:rPr>
          <w:spacing w:val="54"/>
        </w:rPr>
        <w:t xml:space="preserve"> </w:t>
      </w:r>
      <w:r>
        <w:t>They</w:t>
      </w:r>
      <w:r>
        <w:rPr>
          <w:spacing w:val="48"/>
        </w:rPr>
        <w:t xml:space="preserve"> </w:t>
      </w:r>
      <w:r>
        <w:t>transfer</w:t>
      </w:r>
      <w:r>
        <w:rPr>
          <w:spacing w:val="53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light</w:t>
      </w:r>
      <w:r>
        <w:rPr>
          <w:spacing w:val="-57"/>
        </w:rPr>
        <w:t xml:space="preserve"> </w:t>
      </w:r>
      <w:r>
        <w:t>energy</w:t>
      </w:r>
      <w:r>
        <w:rPr>
          <w:spacing w:val="8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chlorophyll</w:t>
      </w:r>
      <w:r>
        <w:rPr>
          <w:spacing w:val="13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photosynthesis.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carotenoids</w:t>
      </w:r>
      <w:r>
        <w:rPr>
          <w:spacing w:val="13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widely</w:t>
      </w:r>
      <w:r>
        <w:rPr>
          <w:spacing w:val="8"/>
        </w:rPr>
        <w:t xml:space="preserve"> </w:t>
      </w:r>
      <w:r>
        <w:t>distributed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plants.</w:t>
      </w:r>
      <w:r>
        <w:rPr>
          <w:spacing w:val="14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occur</w:t>
      </w:r>
      <w:r>
        <w:rPr>
          <w:spacing w:val="42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bacteria,</w:t>
      </w:r>
      <w:r>
        <w:rPr>
          <w:spacing w:val="42"/>
        </w:rPr>
        <w:t xml:space="preserve"> </w:t>
      </w:r>
      <w:r>
        <w:t>algae</w:t>
      </w:r>
      <w:r>
        <w:rPr>
          <w:spacing w:val="42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higher</w:t>
      </w:r>
      <w:r>
        <w:rPr>
          <w:spacing w:val="42"/>
        </w:rPr>
        <w:t xml:space="preserve"> </w:t>
      </w:r>
      <w:r>
        <w:t>plants.</w:t>
      </w:r>
      <w:r>
        <w:rPr>
          <w:spacing w:val="45"/>
        </w:rPr>
        <w:t xml:space="preserve"> </w:t>
      </w:r>
      <w:r>
        <w:t>They</w:t>
      </w:r>
      <w:r>
        <w:rPr>
          <w:spacing w:val="38"/>
        </w:rPr>
        <w:t xml:space="preserve"> </w:t>
      </w:r>
      <w:r>
        <w:t>include</w:t>
      </w:r>
      <w:r>
        <w:rPr>
          <w:spacing w:val="42"/>
        </w:rPr>
        <w:t xml:space="preserve"> </w:t>
      </w:r>
      <w:r>
        <w:t>orange</w:t>
      </w:r>
      <w:r>
        <w:rPr>
          <w:spacing w:val="44"/>
        </w:rPr>
        <w:t xml:space="preserve"> </w:t>
      </w:r>
      <w:r>
        <w:t>carotenes</w:t>
      </w:r>
      <w:r>
        <w:rPr>
          <w:spacing w:val="45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yellow</w:t>
      </w:r>
      <w:r>
        <w:rPr>
          <w:spacing w:val="-57"/>
        </w:rPr>
        <w:t xml:space="preserve"> </w:t>
      </w:r>
      <w:r>
        <w:t>xanthophylls.</w:t>
      </w:r>
      <w:r>
        <w:rPr>
          <w:spacing w:val="1"/>
        </w:rPr>
        <w:t xml:space="preserve"> </w:t>
      </w:r>
      <w:r>
        <w:t>They absorb</w:t>
      </w:r>
      <w:r>
        <w:rPr>
          <w:spacing w:val="1"/>
        </w:rPr>
        <w:t xml:space="preserve"> </w:t>
      </w:r>
      <w:r>
        <w:t>wavelength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nm to</w:t>
      </w:r>
      <w:r>
        <w:rPr>
          <w:spacing w:val="1"/>
        </w:rPr>
        <w:t xml:space="preserve"> </w:t>
      </w:r>
      <w:r>
        <w:t>500 nm because of which they are orange in</w:t>
      </w:r>
      <w:r>
        <w:rPr>
          <w:spacing w:val="-57"/>
        </w:rPr>
        <w:t xml:space="preserve"> </w:t>
      </w:r>
      <w:r>
        <w:t>colour.</w:t>
      </w:r>
      <w:r>
        <w:rPr>
          <w:spacing w:val="3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carotenes</w:t>
      </w:r>
      <w:r>
        <w:rPr>
          <w:spacing w:val="39"/>
        </w:rPr>
        <w:t xml:space="preserve"> </w:t>
      </w:r>
      <w:r>
        <w:t>β-carotene</w:t>
      </w:r>
      <w:r>
        <w:rPr>
          <w:spacing w:val="28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abundant</w:t>
      </w:r>
      <w:r>
        <w:rPr>
          <w:spacing w:val="29"/>
        </w:rPr>
        <w:t xml:space="preserve"> </w:t>
      </w:r>
      <w:r>
        <w:t>type.</w:t>
      </w:r>
      <w:r>
        <w:rPr>
          <w:spacing w:val="31"/>
        </w:rPr>
        <w:t xml:space="preserve"> </w:t>
      </w:r>
      <w:r>
        <w:t>It</w:t>
      </w:r>
      <w:r>
        <w:rPr>
          <w:spacing w:val="32"/>
        </w:rPr>
        <w:t xml:space="preserve"> </w:t>
      </w:r>
      <w:r>
        <w:t>absorbs</w:t>
      </w:r>
      <w:r>
        <w:rPr>
          <w:spacing w:val="28"/>
        </w:rPr>
        <w:t xml:space="preserve"> </w:t>
      </w:r>
      <w:r>
        <w:t>blue</w:t>
      </w:r>
      <w:r>
        <w:rPr>
          <w:spacing w:val="30"/>
        </w:rPr>
        <w:t xml:space="preserve"> </w:t>
      </w:r>
      <w:r>
        <w:t>light,</w:t>
      </w:r>
      <w:r>
        <w:rPr>
          <w:spacing w:val="29"/>
        </w:rPr>
        <w:t xml:space="preserve"> </w:t>
      </w:r>
      <w:r>
        <w:t>and,</w:t>
      </w:r>
      <w:r>
        <w:rPr>
          <w:spacing w:val="32"/>
        </w:rPr>
        <w:t xml:space="preserve"> </w:t>
      </w:r>
      <w:r>
        <w:t>therefore,</w:t>
      </w:r>
      <w:r>
        <w:rPr>
          <w:spacing w:val="-57"/>
        </w:rPr>
        <w:t xml:space="preserve"> </w:t>
      </w:r>
      <w:r>
        <w:t>appears</w:t>
      </w:r>
      <w:r>
        <w:tab/>
        <w:t>yellow</w:t>
      </w:r>
      <w:r>
        <w:tab/>
        <w:t>in</w:t>
      </w:r>
      <w:r>
        <w:tab/>
      </w:r>
      <w:r>
        <w:rPr>
          <w:spacing w:val="-1"/>
        </w:rPr>
        <w:t>colour.</w:t>
      </w:r>
      <w:r>
        <w:rPr>
          <w:spacing w:val="-57"/>
        </w:rPr>
        <w:t xml:space="preserve"> </w:t>
      </w:r>
      <w:r>
        <w:t>ά-carotene</w:t>
      </w:r>
      <w:r>
        <w:rPr>
          <w:spacing w:val="41"/>
        </w:rPr>
        <w:t xml:space="preserve"> </w:t>
      </w:r>
      <w:r>
        <w:t>is</w:t>
      </w:r>
      <w:r>
        <w:rPr>
          <w:spacing w:val="42"/>
        </w:rPr>
        <w:t xml:space="preserve"> </w:t>
      </w:r>
      <w:r>
        <w:t>present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very</w:t>
      </w:r>
      <w:r>
        <w:rPr>
          <w:spacing w:val="34"/>
        </w:rPr>
        <w:t xml:space="preserve"> </w:t>
      </w:r>
      <w:r>
        <w:t>small</w:t>
      </w:r>
      <w:r>
        <w:rPr>
          <w:spacing w:val="42"/>
        </w:rPr>
        <w:t xml:space="preserve"> </w:t>
      </w:r>
      <w:r>
        <w:t>amounts</w:t>
      </w:r>
      <w:r>
        <w:rPr>
          <w:spacing w:val="42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certain</w:t>
      </w:r>
      <w:r>
        <w:rPr>
          <w:spacing w:val="42"/>
        </w:rPr>
        <w:t xml:space="preserve"> </w:t>
      </w:r>
      <w:r>
        <w:t>species.</w:t>
      </w:r>
      <w:r>
        <w:rPr>
          <w:spacing w:val="4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carotenoids</w:t>
      </w:r>
      <w:r>
        <w:rPr>
          <w:spacing w:val="42"/>
        </w:rPr>
        <w:t xml:space="preserve"> </w:t>
      </w:r>
      <w:r>
        <w:t>perform</w:t>
      </w:r>
      <w:r>
        <w:rPr>
          <w:spacing w:val="43"/>
        </w:rPr>
        <w:t xml:space="preserve"> </w:t>
      </w:r>
      <w:r>
        <w:t>two</w:t>
      </w:r>
      <w:r>
        <w:rPr>
          <w:spacing w:val="-57"/>
        </w:rPr>
        <w:t xml:space="preserve"> </w:t>
      </w:r>
      <w:r>
        <w:t>types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functions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green</w:t>
      </w:r>
      <w:r>
        <w:rPr>
          <w:spacing w:val="13"/>
        </w:rPr>
        <w:t xml:space="preserve"> </w:t>
      </w:r>
      <w:r>
        <w:t>plants.</w:t>
      </w:r>
      <w:r>
        <w:rPr>
          <w:spacing w:val="13"/>
        </w:rPr>
        <w:t xml:space="preserve"> </w:t>
      </w:r>
      <w:r>
        <w:t>They</w:t>
      </w:r>
      <w:r>
        <w:rPr>
          <w:spacing w:val="5"/>
        </w:rPr>
        <w:t xml:space="preserve"> </w:t>
      </w:r>
      <w:r>
        <w:t>trap</w:t>
      </w:r>
      <w:r>
        <w:rPr>
          <w:spacing w:val="13"/>
        </w:rPr>
        <w:t xml:space="preserve"> </w:t>
      </w:r>
      <w:r>
        <w:t>light</w:t>
      </w:r>
      <w:r>
        <w:rPr>
          <w:spacing w:val="13"/>
        </w:rPr>
        <w:t xml:space="preserve"> </w:t>
      </w:r>
      <w:r>
        <w:t>energy</w:t>
      </w:r>
      <w:r>
        <w:rPr>
          <w:spacing w:val="8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transfer</w:t>
      </w:r>
      <w:r>
        <w:rPr>
          <w:spacing w:val="14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chlorophyll</w:t>
      </w:r>
      <w:r>
        <w:rPr>
          <w:spacing w:val="13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particularly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algae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extent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plants.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plants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function</w:t>
      </w:r>
      <w:r>
        <w:rPr>
          <w:spacing w:val="1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performed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lutein of the</w:t>
      </w:r>
      <w:r>
        <w:rPr>
          <w:spacing w:val="-2"/>
        </w:rPr>
        <w:t xml:space="preserve"> </w:t>
      </w:r>
      <w:r>
        <w:t>xanthophylls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β-carotene.</w:t>
      </w:r>
    </w:p>
    <w:p w:rsidR="00281173" w:rsidRDefault="00281173" w:rsidP="00281173">
      <w:pPr>
        <w:pStyle w:val="a3"/>
        <w:spacing w:line="276" w:lineRule="auto"/>
        <w:ind w:right="1056"/>
        <w:jc w:val="both"/>
      </w:pPr>
      <w:r>
        <w:t>At high light intensities the entire cell apparatus is oxidized by atmospheric oxygen into carbon</w:t>
      </w:r>
      <w:r>
        <w:rPr>
          <w:spacing w:val="1"/>
        </w:rPr>
        <w:t xml:space="preserve"> </w:t>
      </w:r>
      <w:r>
        <w:t>dioxide. This process is termed photo oxidation which is as good as combustion. The carotenoids</w:t>
      </w:r>
      <w:r>
        <w:rPr>
          <w:spacing w:val="-57"/>
        </w:rPr>
        <w:t xml:space="preserve"> </w:t>
      </w:r>
      <w:r>
        <w:t>(β-carotene) protect the photosynthetic apparatus from this type of destruction by trapping and</w:t>
      </w:r>
      <w:r>
        <w:rPr>
          <w:spacing w:val="1"/>
        </w:rPr>
        <w:t xml:space="preserve"> </w:t>
      </w:r>
      <w:r>
        <w:t>dissipating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excess</w:t>
      </w:r>
      <w:r>
        <w:rPr>
          <w:spacing w:val="1"/>
        </w:rPr>
        <w:t xml:space="preserve"> </w:t>
      </w:r>
      <w:r>
        <w:t>excitation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converted</w:t>
      </w:r>
      <w:r>
        <w:rPr>
          <w:spacing w:val="60"/>
        </w:rPr>
        <w:t xml:space="preserve"> </w:t>
      </w:r>
      <w:r>
        <w:t>molecular</w:t>
      </w:r>
      <w:r>
        <w:rPr>
          <w:spacing w:val="1"/>
        </w:rPr>
        <w:t xml:space="preserve"> </w:t>
      </w:r>
      <w:r>
        <w:t>oxygen to a highly reactive and mutagenic superoxide O</w:t>
      </w:r>
      <w:r>
        <w:rPr>
          <w:vertAlign w:val="subscript"/>
        </w:rPr>
        <w:t>2</w:t>
      </w:r>
      <w:r>
        <w:t>. The dissipation of excess energy in the</w:t>
      </w:r>
      <w:r>
        <w:rPr>
          <w:spacing w:val="-57"/>
        </w:rPr>
        <w:t xml:space="preserve"> </w:t>
      </w:r>
      <w:r>
        <w:t>form</w:t>
      </w:r>
      <w:r>
        <w:rPr>
          <w:spacing w:val="-1"/>
        </w:rPr>
        <w:t xml:space="preserve"> </w:t>
      </w:r>
      <w:r>
        <w:t>of heat is facilitated</w:t>
      </w:r>
      <w:r>
        <w:rPr>
          <w:spacing w:val="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xanthophylls cycle.</w:t>
      </w:r>
    </w:p>
    <w:p w:rsidR="00281173" w:rsidRDefault="00281173" w:rsidP="00281173">
      <w:pPr>
        <w:pStyle w:val="a3"/>
        <w:spacing w:before="201" w:line="276" w:lineRule="auto"/>
        <w:ind w:right="1063"/>
        <w:jc w:val="both"/>
      </w:pPr>
      <w:r>
        <w:t>Carotenoids</w:t>
      </w:r>
      <w:r>
        <w:rPr>
          <w:spacing w:val="1"/>
        </w:rPr>
        <w:t xml:space="preserve"> </w:t>
      </w:r>
      <w:r>
        <w:t>consist</w:t>
      </w:r>
      <w:r>
        <w:rPr>
          <w:spacing w:val="1"/>
        </w:rPr>
        <w:t xml:space="preserve"> </w:t>
      </w:r>
      <w:r>
        <w:t>of long chains</w:t>
      </w:r>
      <w:r>
        <w:rPr>
          <w:spacing w:val="1"/>
        </w:rPr>
        <w:t xml:space="preserve"> </w:t>
      </w:r>
      <w:r>
        <w:t>of carbon atoms</w:t>
      </w:r>
      <w:r>
        <w:rPr>
          <w:spacing w:val="1"/>
        </w:rPr>
        <w:t xml:space="preserve"> </w:t>
      </w:r>
      <w:r>
        <w:t>linked by conjugated single</w:t>
      </w:r>
      <w:r>
        <w:rPr>
          <w:spacing w:val="60"/>
        </w:rPr>
        <w:t xml:space="preserve"> </w:t>
      </w:r>
      <w:r>
        <w:t>and double</w:t>
      </w:r>
      <w:r>
        <w:rPr>
          <w:spacing w:val="1"/>
        </w:rPr>
        <w:t xml:space="preserve"> </w:t>
      </w:r>
      <w:r>
        <w:t>bonds</w:t>
      </w:r>
      <w:r>
        <w:rPr>
          <w:spacing w:val="-1"/>
        </w:rPr>
        <w:t xml:space="preserve"> </w:t>
      </w:r>
      <w:r>
        <w:t>with six</w:t>
      </w:r>
      <w:r>
        <w:rPr>
          <w:spacing w:val="2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rings as</w:t>
      </w:r>
      <w:r>
        <w:rPr>
          <w:spacing w:val="1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t>end Fig.5.3.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"/>
        <w:ind w:left="0"/>
        <w:rPr>
          <w:sz w:val="11"/>
        </w:rPr>
      </w:pPr>
    </w:p>
    <w:p w:rsidR="00281173" w:rsidRDefault="00281173" w:rsidP="00281173">
      <w:pPr>
        <w:pStyle w:val="a3"/>
        <w:ind w:left="161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680585" cy="5606415"/>
                <wp:effectExtent l="0" t="1270" r="0" b="2540"/>
                <wp:docPr id="24" name="مجموعة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5606415"/>
                          <a:chOff x="0" y="0"/>
                          <a:chExt cx="7371" cy="8829"/>
                        </a:xfrm>
                      </wpg:grpSpPr>
                      <pic:pic xmlns:pic="http://schemas.openxmlformats.org/drawingml/2006/picture">
                        <pic:nvPicPr>
                          <pic:cNvPr id="2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" cy="5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5441"/>
                            <a:ext cx="7321" cy="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مجموعة 24" o:spid="_x0000_s1026" style="width:368.55pt;height:441.45pt;mso-position-horizontal-relative:char;mso-position-vertical-relative:line" coordsize="7371,8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7371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/KDDGAAAA2wAAAA8AAABkcnMvZG93bnJldi54bWxEj09rwkAUxO9Cv8PyCr1I3TRoKKmboC1K&#10;LyL+OXh8zb4mqdm3Ibua9Nt3C4LHYWZ+w8zzwTTiSp2rLSt4mUQgiAuray4VHA+r51cQziNrbCyT&#10;gl9ykGcPozmm2va8o+velyJA2KWooPK+TaV0RUUG3cS2xMH7tp1BH2RXSt1hH+CmkXEUJdJgzWGh&#10;wpbeKyrO+4tRUCy5Nz+nDxpvN1/xdrpO2sUhUerpcVi8gfA0+Hv41v7UCuIZ/H8JP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8oMMYAAADbAAAADwAAAAAAAAAAAAAA&#10;AACfAgAAZHJzL2Rvd25yZXYueG1sUEsFBgAAAAAEAAQA9wAAAJIDAAAAAA==&#10;">
                  <v:imagedata r:id="rId10" o:title=""/>
                </v:shape>
                <v:shape id="Picture 18" o:spid="_x0000_s1028" type="#_x0000_t75" style="position:absolute;left:2;top:5441;width:7321;height:3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kTi3DAAAA2wAAAA8AAABkcnMvZG93bnJldi54bWxEj0FrAjEUhO8F/0N4Qi9FsxUqy2oUERQL&#10;vVQFr4/N283q5iVsUk3/fVMo9DjMzDfMcp1sL+40hM6xgtdpAYK4drrjVsH5tJuUIEJE1tg7JgXf&#10;FGC9Gj0tsdLuwZ90P8ZWZAiHChWYGH0lZagNWQxT54mz17jBYsxyaKUe8JHhtpezophLix3nBYOe&#10;tobq2/HLKvDOmGt5afZ1Spu+eXv/eOl8qdTzOG0WICKl+B/+ax+0gtkcfr/kH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OROLcMAAADbAAAADwAAAAAAAAAAAAAAAACf&#10;AgAAZHJzL2Rvd25yZXYueG1sUEsFBgAAAAAEAAQA9wAAAI8DAAAAAA==&#10;">
                  <v:imagedata r:id="rId11" o:title=""/>
                </v:shape>
                <w10:wrap anchorx="page"/>
                <w10:anchorlock/>
              </v:group>
            </w:pict>
          </mc:Fallback>
        </mc:AlternateContent>
      </w:r>
    </w:p>
    <w:p w:rsidR="00281173" w:rsidRDefault="00281173" w:rsidP="00281173">
      <w:pPr>
        <w:pStyle w:val="a3"/>
        <w:spacing w:before="6"/>
        <w:ind w:left="0"/>
        <w:rPr>
          <w:sz w:val="13"/>
        </w:rPr>
      </w:pPr>
    </w:p>
    <w:p w:rsidR="00281173" w:rsidRDefault="00281173" w:rsidP="00281173">
      <w:pPr>
        <w:spacing w:before="92"/>
        <w:ind w:left="1284" w:right="1687"/>
        <w:jc w:val="center"/>
        <w:rPr>
          <w:b/>
        </w:rPr>
      </w:pPr>
      <w:r>
        <w:rPr>
          <w:b/>
        </w:rPr>
        <w:t>Fig.5.3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2"/>
        </w:rPr>
        <w:t xml:space="preserve"> </w:t>
      </w:r>
      <w:r>
        <w:rPr>
          <w:b/>
        </w:rPr>
        <w:t>molecular</w:t>
      </w:r>
      <w:r>
        <w:rPr>
          <w:b/>
          <w:spacing w:val="-1"/>
        </w:rPr>
        <w:t xml:space="preserve"> </w:t>
      </w:r>
      <w:r>
        <w:rPr>
          <w:b/>
        </w:rPr>
        <w:t>structures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the</w:t>
      </w:r>
      <w:r>
        <w:rPr>
          <w:b/>
          <w:spacing w:val="-1"/>
        </w:rPr>
        <w:t xml:space="preserve"> </w:t>
      </w:r>
      <w:r>
        <w:rPr>
          <w:b/>
        </w:rPr>
        <w:t>major</w:t>
      </w:r>
      <w:r>
        <w:rPr>
          <w:b/>
          <w:spacing w:val="-4"/>
        </w:rPr>
        <w:t xml:space="preserve"> </w:t>
      </w:r>
      <w:r>
        <w:rPr>
          <w:b/>
        </w:rPr>
        <w:t>carotenoids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higher</w:t>
      </w:r>
      <w:r>
        <w:rPr>
          <w:b/>
          <w:spacing w:val="-2"/>
        </w:rPr>
        <w:t xml:space="preserve"> </w:t>
      </w:r>
      <w:r>
        <w:rPr>
          <w:b/>
        </w:rPr>
        <w:t>plants</w:t>
      </w:r>
    </w:p>
    <w:p w:rsidR="00281173" w:rsidRDefault="00281173" w:rsidP="00281173">
      <w:pPr>
        <w:pStyle w:val="a3"/>
        <w:spacing w:before="4"/>
        <w:ind w:left="0"/>
        <w:rPr>
          <w:b/>
          <w:sz w:val="30"/>
        </w:rPr>
      </w:pPr>
    </w:p>
    <w:p w:rsidR="00281173" w:rsidRDefault="00281173" w:rsidP="00281173">
      <w:pPr>
        <w:pStyle w:val="a3"/>
        <w:spacing w:before="1" w:line="276" w:lineRule="auto"/>
        <w:ind w:right="1063"/>
        <w:jc w:val="both"/>
      </w:pPr>
      <w:r>
        <w:t>The carotenes are hydrocarbons i.e. they contain carbon and hydrogen. The xanthophylls (also</w:t>
      </w:r>
      <w:r>
        <w:rPr>
          <w:spacing w:val="1"/>
        </w:rPr>
        <w:t xml:space="preserve"> </w:t>
      </w:r>
      <w:r>
        <w:t>known as carotenols) are alcohols and ketones and contain oxygen, carbon and hydrogen. Like</w:t>
      </w:r>
      <w:r>
        <w:rPr>
          <w:spacing w:val="1"/>
        </w:rPr>
        <w:t xml:space="preserve"> </w:t>
      </w:r>
      <w:r>
        <w:t>chlorophylls they are located in chloroplasts and also in chromoplasts. Carotenes are named after</w:t>
      </w:r>
      <w:r>
        <w:rPr>
          <w:spacing w:val="-57"/>
        </w:rPr>
        <w:t xml:space="preserve"> </w:t>
      </w:r>
      <w:r>
        <w:t>carrot in which they are abundant. The distribution of the carotenoids in the plant kingdom is</w:t>
      </w:r>
      <w:r>
        <w:rPr>
          <w:spacing w:val="1"/>
        </w:rPr>
        <w:t xml:space="preserve"> </w:t>
      </w:r>
      <w:r>
        <w:t>shown in the</w:t>
      </w:r>
      <w:r>
        <w:rPr>
          <w:spacing w:val="-1"/>
        </w:rPr>
        <w:t xml:space="preserve"> </w:t>
      </w:r>
      <w:r>
        <w:t>Table 2.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4"/>
        <w:spacing w:before="125" w:after="51"/>
        <w:ind w:left="3421"/>
      </w:pPr>
      <w:r>
        <w:lastRenderedPageBreak/>
        <w:t>Table</w:t>
      </w:r>
      <w:r>
        <w:rPr>
          <w:spacing w:val="-28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Carotenoids</w:t>
      </w:r>
    </w:p>
    <w:tbl>
      <w:tblPr>
        <w:tblStyle w:val="TableNormal"/>
        <w:tblW w:w="0" w:type="auto"/>
        <w:tblInd w:w="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6"/>
        <w:gridCol w:w="464"/>
        <w:gridCol w:w="1888"/>
        <w:gridCol w:w="401"/>
        <w:gridCol w:w="961"/>
        <w:gridCol w:w="557"/>
        <w:gridCol w:w="3574"/>
      </w:tblGrid>
      <w:tr w:rsidR="00281173" w:rsidTr="00462AD5">
        <w:trPr>
          <w:trHeight w:val="371"/>
        </w:trPr>
        <w:tc>
          <w:tcPr>
            <w:tcW w:w="9361" w:type="dxa"/>
            <w:gridSpan w:val="7"/>
          </w:tcPr>
          <w:p w:rsidR="00281173" w:rsidRDefault="00281173" w:rsidP="00462AD5">
            <w:pPr>
              <w:pStyle w:val="TableParagraph"/>
              <w:spacing w:line="320" w:lineRule="exact"/>
              <w:ind w:left="2367" w:right="23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Carotenes</w:t>
            </w:r>
          </w:p>
        </w:tc>
      </w:tr>
      <w:tr w:rsidR="00281173" w:rsidTr="00462AD5">
        <w:trPr>
          <w:trHeight w:val="834"/>
        </w:trPr>
        <w:tc>
          <w:tcPr>
            <w:tcW w:w="1516" w:type="dxa"/>
            <w:tcBorders>
              <w:right w:val="nil"/>
            </w:tcBorders>
          </w:tcPr>
          <w:p w:rsidR="00281173" w:rsidRDefault="00281173" w:rsidP="00462AD5">
            <w:pPr>
              <w:pStyle w:val="TableParagraph"/>
              <w:spacing w:line="276" w:lineRule="auto"/>
              <w:ind w:right="130"/>
              <w:rPr>
                <w:b/>
                <w:sz w:val="24"/>
              </w:rPr>
            </w:pPr>
            <w:r>
              <w:rPr>
                <w:b/>
                <w:sz w:val="24"/>
              </w:rPr>
              <w:t>Types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Carotenoids</w:t>
            </w:r>
          </w:p>
        </w:tc>
        <w:tc>
          <w:tcPr>
            <w:tcW w:w="464" w:type="dxa"/>
            <w:tcBorders>
              <w:left w:val="nil"/>
            </w:tcBorders>
          </w:tcPr>
          <w:p w:rsidR="00281173" w:rsidRDefault="00281173" w:rsidP="00462AD5"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of</w:t>
            </w:r>
          </w:p>
        </w:tc>
        <w:tc>
          <w:tcPr>
            <w:tcW w:w="3807" w:type="dxa"/>
            <w:gridSpan w:val="4"/>
          </w:tcPr>
          <w:p w:rsidR="00281173" w:rsidRDefault="00281173" w:rsidP="00462AD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Distribution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Kingdom</w:t>
            </w:r>
          </w:p>
        </w:tc>
        <w:tc>
          <w:tcPr>
            <w:tcW w:w="3574" w:type="dxa"/>
          </w:tcPr>
          <w:p w:rsidR="00281173" w:rsidRDefault="00281173" w:rsidP="00462AD5">
            <w:pPr>
              <w:pStyle w:val="TableParagraph"/>
              <w:spacing w:line="276" w:lineRule="auto"/>
              <w:ind w:left="108" w:right="95"/>
              <w:rPr>
                <w:b/>
                <w:sz w:val="24"/>
              </w:rPr>
            </w:pPr>
            <w:r>
              <w:rPr>
                <w:b/>
                <w:sz w:val="24"/>
              </w:rPr>
              <w:t>Characteristic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peaks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(nm)</w:t>
            </w:r>
          </w:p>
        </w:tc>
      </w:tr>
      <w:tr w:rsidR="00281173" w:rsidTr="00462AD5">
        <w:trPr>
          <w:trHeight w:val="1151"/>
        </w:trPr>
        <w:tc>
          <w:tcPr>
            <w:tcW w:w="1980" w:type="dxa"/>
            <w:gridSpan w:val="2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ά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Carotene</w:t>
            </w:r>
          </w:p>
        </w:tc>
        <w:tc>
          <w:tcPr>
            <w:tcW w:w="3807" w:type="dxa"/>
            <w:gridSpan w:val="4"/>
          </w:tcPr>
          <w:p w:rsidR="00281173" w:rsidRDefault="00281173" w:rsidP="00462AD5">
            <w:pPr>
              <w:pStyle w:val="TableParagraph"/>
              <w:spacing w:line="276" w:lineRule="auto"/>
              <w:ind w:right="99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Many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certain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algae.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 algae and a group of green algae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siphonales.</w:t>
            </w:r>
          </w:p>
        </w:tc>
        <w:tc>
          <w:tcPr>
            <w:tcW w:w="3574" w:type="dxa"/>
          </w:tcPr>
          <w:p w:rsidR="00281173" w:rsidRDefault="00281173" w:rsidP="00462A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hexane, at 420,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440, 470</w:t>
            </w:r>
          </w:p>
        </w:tc>
      </w:tr>
      <w:tr w:rsidR="00281173" w:rsidTr="00462AD5">
        <w:trPr>
          <w:trHeight w:val="517"/>
        </w:trPr>
        <w:tc>
          <w:tcPr>
            <w:tcW w:w="1980" w:type="dxa"/>
            <w:gridSpan w:val="2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Β-Carotene</w:t>
            </w:r>
          </w:p>
        </w:tc>
        <w:tc>
          <w:tcPr>
            <w:tcW w:w="3807" w:type="dxa"/>
            <w:gridSpan w:val="4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carotene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plants.</w:t>
            </w:r>
          </w:p>
        </w:tc>
        <w:tc>
          <w:tcPr>
            <w:tcW w:w="3574" w:type="dxa"/>
          </w:tcPr>
          <w:p w:rsidR="00281173" w:rsidRDefault="00281173" w:rsidP="00462A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hexane, at 425,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450, 480</w:t>
            </w:r>
          </w:p>
        </w:tc>
      </w:tr>
      <w:tr w:rsidR="00281173" w:rsidTr="00462AD5">
        <w:trPr>
          <w:trHeight w:val="835"/>
        </w:trPr>
        <w:tc>
          <w:tcPr>
            <w:tcW w:w="1980" w:type="dxa"/>
            <w:gridSpan w:val="2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Carotene</w:t>
            </w:r>
          </w:p>
        </w:tc>
        <w:tc>
          <w:tcPr>
            <w:tcW w:w="3807" w:type="dxa"/>
            <w:gridSpan w:val="4"/>
          </w:tcPr>
          <w:p w:rsidR="00281173" w:rsidRDefault="00281173" w:rsidP="00462AD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carotene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sulphur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bacteria;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traces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some plants.</w:t>
            </w:r>
          </w:p>
        </w:tc>
        <w:tc>
          <w:tcPr>
            <w:tcW w:w="3574" w:type="dxa"/>
          </w:tcPr>
          <w:p w:rsidR="00281173" w:rsidRDefault="00281173" w:rsidP="00462A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hexane, at 440.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460, 495</w:t>
            </w:r>
          </w:p>
        </w:tc>
      </w:tr>
      <w:tr w:rsidR="00281173" w:rsidTr="00462AD5">
        <w:trPr>
          <w:trHeight w:val="369"/>
        </w:trPr>
        <w:tc>
          <w:tcPr>
            <w:tcW w:w="9361" w:type="dxa"/>
            <w:gridSpan w:val="7"/>
          </w:tcPr>
          <w:p w:rsidR="00281173" w:rsidRDefault="00281173" w:rsidP="00462AD5">
            <w:pPr>
              <w:pStyle w:val="TableParagraph"/>
              <w:spacing w:line="320" w:lineRule="exact"/>
              <w:ind w:left="2367" w:right="23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Carotenols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Also called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Xanthophylls)</w:t>
            </w:r>
          </w:p>
        </w:tc>
      </w:tr>
      <w:tr w:rsidR="00281173" w:rsidTr="00462AD5">
        <w:trPr>
          <w:trHeight w:val="834"/>
        </w:trPr>
        <w:tc>
          <w:tcPr>
            <w:tcW w:w="1980" w:type="dxa"/>
            <w:gridSpan w:val="2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Luteol</w:t>
            </w:r>
          </w:p>
        </w:tc>
        <w:tc>
          <w:tcPr>
            <w:tcW w:w="3807" w:type="dxa"/>
            <w:gridSpan w:val="4"/>
          </w:tcPr>
          <w:p w:rsidR="00281173" w:rsidRDefault="00281173" w:rsidP="00462AD5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carotenol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leaves,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algae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algae</w:t>
            </w:r>
          </w:p>
        </w:tc>
        <w:tc>
          <w:tcPr>
            <w:tcW w:w="3574" w:type="dxa"/>
          </w:tcPr>
          <w:p w:rsidR="00281173" w:rsidRDefault="00281173" w:rsidP="00462A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ethanol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425,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475</w:t>
            </w:r>
          </w:p>
        </w:tc>
      </w:tr>
      <w:tr w:rsidR="00281173" w:rsidTr="00462AD5">
        <w:trPr>
          <w:trHeight w:val="517"/>
        </w:trPr>
        <w:tc>
          <w:tcPr>
            <w:tcW w:w="1980" w:type="dxa"/>
            <w:gridSpan w:val="2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Violaxanthol</w:t>
            </w:r>
          </w:p>
        </w:tc>
        <w:tc>
          <w:tcPr>
            <w:tcW w:w="3807" w:type="dxa"/>
            <w:gridSpan w:val="4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Second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carotenol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leaves</w:t>
            </w:r>
          </w:p>
        </w:tc>
        <w:tc>
          <w:tcPr>
            <w:tcW w:w="3574" w:type="dxa"/>
          </w:tcPr>
          <w:p w:rsidR="00281173" w:rsidRDefault="00281173" w:rsidP="00462A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ethanol, 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425, 450,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475</w:t>
            </w:r>
          </w:p>
        </w:tc>
      </w:tr>
      <w:tr w:rsidR="00281173" w:rsidTr="00462AD5">
        <w:trPr>
          <w:trHeight w:val="834"/>
        </w:trPr>
        <w:tc>
          <w:tcPr>
            <w:tcW w:w="1980" w:type="dxa"/>
            <w:gridSpan w:val="2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Fucoxanthol</w:t>
            </w:r>
          </w:p>
        </w:tc>
        <w:tc>
          <w:tcPr>
            <w:tcW w:w="1888" w:type="dxa"/>
            <w:tcBorders>
              <w:right w:val="nil"/>
            </w:tcBorders>
          </w:tcPr>
          <w:p w:rsidR="00281173" w:rsidRDefault="00281173" w:rsidP="00462AD5">
            <w:pPr>
              <w:pStyle w:val="TableParagraph"/>
              <w:tabs>
                <w:tab w:val="left" w:pos="894"/>
              </w:tabs>
              <w:spacing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Major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carotenol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algae</w:t>
            </w:r>
          </w:p>
        </w:tc>
        <w:tc>
          <w:tcPr>
            <w:tcW w:w="401" w:type="dxa"/>
            <w:tcBorders>
              <w:left w:val="nil"/>
              <w:right w:val="nil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diatoms</w:t>
            </w:r>
          </w:p>
        </w:tc>
        <w:tc>
          <w:tcPr>
            <w:tcW w:w="557" w:type="dxa"/>
            <w:tcBorders>
              <w:left w:val="nil"/>
            </w:tcBorders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and</w:t>
            </w:r>
          </w:p>
        </w:tc>
        <w:tc>
          <w:tcPr>
            <w:tcW w:w="3574" w:type="dxa"/>
          </w:tcPr>
          <w:p w:rsidR="00281173" w:rsidRDefault="00281173" w:rsidP="00462A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hexane, at 425,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450, 475</w:t>
            </w:r>
          </w:p>
        </w:tc>
      </w:tr>
      <w:tr w:rsidR="00281173" w:rsidTr="00462AD5">
        <w:trPr>
          <w:trHeight w:val="518"/>
        </w:trPr>
        <w:tc>
          <w:tcPr>
            <w:tcW w:w="1980" w:type="dxa"/>
            <w:gridSpan w:val="2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Spirilloxanthol</w:t>
            </w:r>
          </w:p>
        </w:tc>
        <w:tc>
          <w:tcPr>
            <w:tcW w:w="3807" w:type="dxa"/>
            <w:gridSpan w:val="4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Common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purple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bacteria</w:t>
            </w:r>
          </w:p>
        </w:tc>
        <w:tc>
          <w:tcPr>
            <w:tcW w:w="3574" w:type="dxa"/>
          </w:tcPr>
          <w:p w:rsidR="00281173" w:rsidRDefault="00281173" w:rsidP="00462AD5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hexane, at 464,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490, 524</w:t>
            </w:r>
          </w:p>
        </w:tc>
      </w:tr>
    </w:tbl>
    <w:p w:rsidR="00281173" w:rsidRDefault="00281173" w:rsidP="00281173">
      <w:pPr>
        <w:pStyle w:val="a3"/>
        <w:spacing w:before="8"/>
        <w:ind w:left="0"/>
        <w:rPr>
          <w:b/>
          <w:sz w:val="44"/>
        </w:rPr>
      </w:pPr>
    </w:p>
    <w:p w:rsidR="00281173" w:rsidRPr="0076122F" w:rsidRDefault="00281173" w:rsidP="0076122F">
      <w:pPr>
        <w:tabs>
          <w:tab w:val="left" w:pos="1172"/>
        </w:tabs>
        <w:ind w:left="1701"/>
        <w:jc w:val="both"/>
        <w:rPr>
          <w:b/>
          <w:sz w:val="28"/>
        </w:rPr>
      </w:pPr>
      <w:r w:rsidRPr="0076122F">
        <w:rPr>
          <w:b/>
          <w:sz w:val="28"/>
        </w:rPr>
        <w:t>Phycobilins</w:t>
      </w:r>
    </w:p>
    <w:p w:rsidR="00281173" w:rsidRDefault="00281173" w:rsidP="00281173">
      <w:pPr>
        <w:pStyle w:val="a3"/>
        <w:spacing w:before="47" w:line="276" w:lineRule="auto"/>
        <w:ind w:right="1060"/>
        <w:jc w:val="both"/>
      </w:pPr>
      <w:r>
        <w:t>Englemann found blue green light to be very effective in increasing the rate of photosynthesis of</w:t>
      </w:r>
      <w:r>
        <w:rPr>
          <w:spacing w:val="1"/>
        </w:rPr>
        <w:t xml:space="preserve"> </w:t>
      </w:r>
      <w:r>
        <w:t>brown and red algae. In fact the red algae gave the best result in green light. Since chlorophylls</w:t>
      </w:r>
      <w:r>
        <w:rPr>
          <w:spacing w:val="1"/>
        </w:rPr>
        <w:t xml:space="preserve"> </w:t>
      </w:r>
      <w:r>
        <w:t>hardly absorb green light it became obvious that some other accessory pigment was involved.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workers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demonstrated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phycobilins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carotenoids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photosynthesis. The irradiation of carotenoids causes fluorescence of chlorophyll suggesting the</w:t>
      </w:r>
      <w:r>
        <w:rPr>
          <w:spacing w:val="1"/>
        </w:rPr>
        <w:t xml:space="preserve"> </w:t>
      </w:r>
      <w:r>
        <w:t>transfer of energy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accessory</w:t>
      </w:r>
      <w:r>
        <w:rPr>
          <w:spacing w:val="-5"/>
        </w:rPr>
        <w:t xml:space="preserve"> </w:t>
      </w:r>
      <w:r>
        <w:t>pigments to chlorophyll a</w:t>
      </w:r>
      <w:r>
        <w:rPr>
          <w:spacing w:val="-1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photosynthesis.</w:t>
      </w:r>
    </w:p>
    <w:p w:rsidR="00281173" w:rsidRDefault="00281173" w:rsidP="00281173">
      <w:pPr>
        <w:pStyle w:val="a3"/>
        <w:spacing w:line="276" w:lineRule="auto"/>
        <w:ind w:right="1056"/>
        <w:jc w:val="both"/>
      </w:pPr>
      <w:r>
        <w:t>In</w:t>
      </w:r>
      <w:r>
        <w:rPr>
          <w:spacing w:val="25"/>
        </w:rPr>
        <w:t xml:space="preserve"> </w:t>
      </w:r>
      <w:r>
        <w:t>blue-green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red</w:t>
      </w:r>
      <w:r>
        <w:rPr>
          <w:spacing w:val="25"/>
        </w:rPr>
        <w:t xml:space="preserve"> </w:t>
      </w:r>
      <w:r>
        <w:t>algae</w:t>
      </w:r>
      <w:r>
        <w:rPr>
          <w:spacing w:val="24"/>
        </w:rPr>
        <w:t xml:space="preserve"> </w:t>
      </w:r>
      <w:r>
        <w:t>some</w:t>
      </w:r>
      <w:r>
        <w:rPr>
          <w:spacing w:val="24"/>
        </w:rPr>
        <w:t xml:space="preserve"> </w:t>
      </w:r>
      <w:r>
        <w:t>additional</w:t>
      </w:r>
      <w:r>
        <w:rPr>
          <w:spacing w:val="25"/>
        </w:rPr>
        <w:t xml:space="preserve"> </w:t>
      </w:r>
      <w:r>
        <w:t>pigments</w:t>
      </w:r>
      <w:r>
        <w:rPr>
          <w:spacing w:val="25"/>
        </w:rPr>
        <w:t xml:space="preserve"> </w:t>
      </w:r>
      <w:r>
        <w:t>known</w:t>
      </w:r>
      <w:r>
        <w:rPr>
          <w:spacing w:val="2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phycobilins</w:t>
      </w:r>
      <w:r>
        <w:rPr>
          <w:spacing w:val="25"/>
        </w:rPr>
        <w:t xml:space="preserve"> </w:t>
      </w:r>
      <w:r>
        <w:t>are</w:t>
      </w:r>
      <w:r>
        <w:rPr>
          <w:spacing w:val="24"/>
        </w:rPr>
        <w:t xml:space="preserve"> </w:t>
      </w:r>
      <w:r>
        <w:t>present.</w:t>
      </w:r>
      <w:r>
        <w:rPr>
          <w:spacing w:val="24"/>
        </w:rPr>
        <w:t xml:space="preserve"> </w:t>
      </w:r>
      <w:r>
        <w:t>They</w:t>
      </w:r>
      <w:r>
        <w:rPr>
          <w:spacing w:val="-57"/>
        </w:rPr>
        <w:t xml:space="preserve"> </w:t>
      </w:r>
      <w:r>
        <w:t>are also tetrapyrroles like chlorophylls but the four joined pyrrole rings form a straight chain.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anthocyanins</w:t>
      </w:r>
      <w:r>
        <w:rPr>
          <w:spacing w:val="1"/>
        </w:rPr>
        <w:t xml:space="preserve"> </w:t>
      </w:r>
      <w:r>
        <w:t>they also</w:t>
      </w:r>
      <w:r>
        <w:rPr>
          <w:spacing w:val="1"/>
        </w:rPr>
        <w:t xml:space="preserve"> </w:t>
      </w:r>
      <w:r>
        <w:t>mask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green</w:t>
      </w:r>
      <w:r>
        <w:rPr>
          <w:spacing w:val="1"/>
        </w:rPr>
        <w:t xml:space="preserve"> </w:t>
      </w:r>
      <w:r>
        <w:t>color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chlorophylls.</w:t>
      </w:r>
      <w:r>
        <w:rPr>
          <w:spacing w:val="1"/>
        </w:rPr>
        <w:t xml:space="preserve"> </w:t>
      </w:r>
      <w:r>
        <w:t>They are,</w:t>
      </w:r>
      <w:r>
        <w:rPr>
          <w:spacing w:val="1"/>
        </w:rPr>
        <w:t xml:space="preserve"> </w:t>
      </w:r>
      <w:r>
        <w:t>however,</w:t>
      </w:r>
      <w:r>
        <w:rPr>
          <w:spacing w:val="1"/>
        </w:rPr>
        <w:t xml:space="preserve"> </w:t>
      </w:r>
      <w:r>
        <w:t>intimately</w:t>
      </w:r>
      <w:r>
        <w:rPr>
          <w:spacing w:val="1"/>
        </w:rPr>
        <w:t xml:space="preserve"> </w:t>
      </w:r>
      <w:r>
        <w:t>associated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cholorophylls.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absorbed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photosynthesis.</w:t>
      </w:r>
      <w:r>
        <w:rPr>
          <w:spacing w:val="1"/>
        </w:rPr>
        <w:t xml:space="preserve"> </w:t>
      </w:r>
      <w:r>
        <w:t>Phycobilins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coloured</w:t>
      </w:r>
      <w:r>
        <w:rPr>
          <w:spacing w:val="1"/>
        </w:rPr>
        <w:t xml:space="preserve"> </w:t>
      </w:r>
      <w:r>
        <w:t>phycoerythrins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blue</w:t>
      </w:r>
      <w:r>
        <w:rPr>
          <w:spacing w:val="61"/>
        </w:rPr>
        <w:t xml:space="preserve"> </w:t>
      </w:r>
      <w:r>
        <w:t>coloured</w:t>
      </w:r>
      <w:r>
        <w:rPr>
          <w:spacing w:val="1"/>
        </w:rPr>
        <w:t xml:space="preserve"> </w:t>
      </w:r>
      <w:r>
        <w:t>phycocyanins found in red and blue-green algae respectively. Phycoerythrin absorbs the green</w:t>
      </w:r>
      <w:r>
        <w:rPr>
          <w:spacing w:val="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best. Phycocyanin absorbs blue</w:t>
      </w:r>
      <w:r>
        <w:rPr>
          <w:spacing w:val="-1"/>
        </w:rPr>
        <w:t xml:space="preserve"> </w:t>
      </w:r>
      <w:r>
        <w:t>light the best.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0"/>
        <w:ind w:left="0"/>
        <w:rPr>
          <w:sz w:val="10"/>
        </w:rPr>
      </w:pPr>
    </w:p>
    <w:p w:rsidR="00281173" w:rsidRDefault="00281173" w:rsidP="00281173">
      <w:pPr>
        <w:pStyle w:val="a3"/>
        <w:ind w:left="2400"/>
        <w:rPr>
          <w:sz w:val="20"/>
        </w:rPr>
      </w:pPr>
      <w:r>
        <w:rPr>
          <w:noProof/>
          <w:sz w:val="20"/>
        </w:rPr>
        <w:drawing>
          <wp:inline distT="0" distB="0" distL="0" distR="0" wp14:anchorId="08D5DCE0" wp14:editId="0F874370">
            <wp:extent cx="3420110" cy="2933700"/>
            <wp:effectExtent l="0" t="0" r="0" b="0"/>
            <wp:docPr id="8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3" w:rsidRDefault="00281173" w:rsidP="00281173">
      <w:pPr>
        <w:spacing w:before="42"/>
        <w:ind w:left="1284" w:right="1358"/>
        <w:jc w:val="center"/>
        <w:rPr>
          <w:b/>
        </w:rPr>
      </w:pPr>
      <w:r>
        <w:rPr>
          <w:b/>
        </w:rPr>
        <w:t>Fig.5.4</w:t>
      </w:r>
      <w:r>
        <w:rPr>
          <w:b/>
          <w:spacing w:val="-3"/>
        </w:rPr>
        <w:t xml:space="preserve"> </w:t>
      </w:r>
      <w:r>
        <w:rPr>
          <w:b/>
        </w:rPr>
        <w:t>Absorption</w:t>
      </w:r>
      <w:r>
        <w:rPr>
          <w:b/>
          <w:spacing w:val="-2"/>
        </w:rPr>
        <w:t xml:space="preserve"> </w:t>
      </w:r>
      <w:r>
        <w:rPr>
          <w:b/>
        </w:rPr>
        <w:t>spectrum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three</w:t>
      </w:r>
      <w:r>
        <w:rPr>
          <w:b/>
          <w:spacing w:val="-2"/>
        </w:rPr>
        <w:t xml:space="preserve"> </w:t>
      </w:r>
      <w:r>
        <w:rPr>
          <w:b/>
        </w:rPr>
        <w:t>phycobilins</w:t>
      </w:r>
    </w:p>
    <w:p w:rsidR="00281173" w:rsidRDefault="00281173" w:rsidP="00281173">
      <w:pPr>
        <w:pStyle w:val="a3"/>
        <w:spacing w:before="5"/>
        <w:ind w:left="0"/>
        <w:rPr>
          <w:b/>
          <w:sz w:val="30"/>
        </w:rPr>
      </w:pPr>
    </w:p>
    <w:p w:rsidR="00281173" w:rsidRDefault="00281173" w:rsidP="00281173">
      <w:pPr>
        <w:pStyle w:val="a3"/>
        <w:ind w:left="840"/>
      </w:pPr>
      <w:r>
        <w:t>The</w:t>
      </w:r>
      <w:r>
        <w:rPr>
          <w:spacing w:val="-4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phycobilins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plant</w:t>
      </w:r>
      <w:r>
        <w:rPr>
          <w:spacing w:val="-2"/>
        </w:rPr>
        <w:t xml:space="preserve"> </w:t>
      </w:r>
      <w:r>
        <w:t>kingdom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table.</w:t>
      </w:r>
      <w:r>
        <w:rPr>
          <w:spacing w:val="4"/>
        </w:rPr>
        <w:t xml:space="preserve"> </w:t>
      </w:r>
      <w:r>
        <w:t>(Table-3)</w:t>
      </w:r>
    </w:p>
    <w:p w:rsidR="00281173" w:rsidRDefault="00281173" w:rsidP="00281173">
      <w:pPr>
        <w:pStyle w:val="a3"/>
        <w:spacing w:before="6"/>
        <w:ind w:left="0"/>
        <w:rPr>
          <w:sz w:val="21"/>
        </w:rPr>
      </w:pPr>
    </w:p>
    <w:p w:rsidR="00281173" w:rsidRDefault="00281173" w:rsidP="00281173">
      <w:pPr>
        <w:spacing w:after="42"/>
        <w:ind w:left="718" w:right="1799"/>
        <w:jc w:val="center"/>
        <w:rPr>
          <w:b/>
          <w:sz w:val="24"/>
        </w:rPr>
      </w:pPr>
      <w:r>
        <w:rPr>
          <w:b/>
          <w:sz w:val="24"/>
        </w:rPr>
        <w:t>Table-3</w:t>
      </w:r>
    </w:p>
    <w:tbl>
      <w:tblPr>
        <w:tblStyle w:val="TableNormal"/>
        <w:tblW w:w="0" w:type="auto"/>
        <w:tblInd w:w="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1"/>
        <w:gridCol w:w="3061"/>
        <w:gridCol w:w="3872"/>
      </w:tblGrid>
      <w:tr w:rsidR="00281173" w:rsidTr="00462AD5">
        <w:trPr>
          <w:trHeight w:val="688"/>
        </w:trPr>
        <w:tc>
          <w:tcPr>
            <w:tcW w:w="1981" w:type="dxa"/>
          </w:tcPr>
          <w:p w:rsidR="00281173" w:rsidRDefault="00281173" w:rsidP="00462AD5">
            <w:pPr>
              <w:pStyle w:val="TableParagraph"/>
              <w:tabs>
                <w:tab w:val="left" w:pos="1655"/>
              </w:tabs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Type</w:t>
            </w:r>
            <w:r>
              <w:rPr>
                <w:b/>
                <w:sz w:val="26"/>
              </w:rPr>
              <w:tab/>
              <w:t>of</w:t>
            </w:r>
          </w:p>
          <w:p w:rsidR="00281173" w:rsidRDefault="00281173" w:rsidP="00462AD5">
            <w:pPr>
              <w:pStyle w:val="TableParagraph"/>
              <w:spacing w:before="46"/>
              <w:rPr>
                <w:b/>
                <w:sz w:val="26"/>
              </w:rPr>
            </w:pPr>
            <w:r>
              <w:rPr>
                <w:b/>
                <w:sz w:val="26"/>
              </w:rPr>
              <w:t>Phycobilins</w:t>
            </w:r>
          </w:p>
        </w:tc>
        <w:tc>
          <w:tcPr>
            <w:tcW w:w="3061" w:type="dxa"/>
          </w:tcPr>
          <w:p w:rsidR="00281173" w:rsidRDefault="00281173" w:rsidP="00462AD5">
            <w:pPr>
              <w:pStyle w:val="TableParagraph"/>
              <w:tabs>
                <w:tab w:val="left" w:pos="1808"/>
                <w:tab w:val="left" w:pos="2369"/>
              </w:tabs>
              <w:spacing w:line="298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Distribution</w:t>
            </w:r>
            <w:r>
              <w:rPr>
                <w:b/>
                <w:sz w:val="26"/>
              </w:rPr>
              <w:tab/>
              <w:t>in</w:t>
            </w:r>
            <w:r>
              <w:rPr>
                <w:b/>
                <w:sz w:val="26"/>
              </w:rPr>
              <w:tab/>
              <w:t>plant</w:t>
            </w:r>
          </w:p>
          <w:p w:rsidR="00281173" w:rsidRDefault="00281173" w:rsidP="00462AD5">
            <w:pPr>
              <w:pStyle w:val="TableParagraph"/>
              <w:spacing w:before="46"/>
              <w:rPr>
                <w:b/>
                <w:sz w:val="26"/>
              </w:rPr>
            </w:pPr>
            <w:r>
              <w:rPr>
                <w:b/>
                <w:sz w:val="26"/>
              </w:rPr>
              <w:t>kingdom</w:t>
            </w:r>
          </w:p>
        </w:tc>
        <w:tc>
          <w:tcPr>
            <w:tcW w:w="3872" w:type="dxa"/>
          </w:tcPr>
          <w:p w:rsidR="00281173" w:rsidRDefault="00281173" w:rsidP="00462AD5">
            <w:pPr>
              <w:pStyle w:val="TableParagraph"/>
              <w:spacing w:line="298" w:lineRule="exact"/>
              <w:ind w:left="106"/>
              <w:rPr>
                <w:b/>
                <w:sz w:val="26"/>
              </w:rPr>
            </w:pPr>
            <w:r>
              <w:rPr>
                <w:b/>
                <w:sz w:val="26"/>
              </w:rPr>
              <w:t>Absorption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peaks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cells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in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nm</w:t>
            </w:r>
          </w:p>
        </w:tc>
      </w:tr>
      <w:tr w:rsidR="00281173" w:rsidTr="00462AD5">
        <w:trPr>
          <w:trHeight w:val="316"/>
        </w:trPr>
        <w:tc>
          <w:tcPr>
            <w:tcW w:w="1981" w:type="dxa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Phycocyanins</w:t>
            </w:r>
          </w:p>
        </w:tc>
        <w:tc>
          <w:tcPr>
            <w:tcW w:w="3061" w:type="dxa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Mostly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 blue green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algae</w:t>
            </w:r>
          </w:p>
        </w:tc>
        <w:tc>
          <w:tcPr>
            <w:tcW w:w="3872" w:type="dxa"/>
          </w:tcPr>
          <w:p w:rsidR="00281173" w:rsidRDefault="00281173" w:rsidP="00462AD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vivo,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618</w:t>
            </w:r>
          </w:p>
        </w:tc>
      </w:tr>
      <w:tr w:rsidR="00281173" w:rsidTr="00462AD5">
        <w:trPr>
          <w:trHeight w:val="636"/>
        </w:trPr>
        <w:tc>
          <w:tcPr>
            <w:tcW w:w="1981" w:type="dxa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Phycoerythrins</w:t>
            </w:r>
          </w:p>
        </w:tc>
        <w:tc>
          <w:tcPr>
            <w:tcW w:w="3061" w:type="dxa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Mostly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red algae</w:t>
            </w:r>
          </w:p>
        </w:tc>
        <w:tc>
          <w:tcPr>
            <w:tcW w:w="3872" w:type="dxa"/>
          </w:tcPr>
          <w:p w:rsidR="00281173" w:rsidRDefault="00281173" w:rsidP="00462AD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water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vivo,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490,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546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281173" w:rsidRDefault="00281173" w:rsidP="00462AD5">
            <w:pPr>
              <w:pStyle w:val="TableParagraph"/>
              <w:spacing w:before="43"/>
              <w:ind w:left="106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</w:tr>
      <w:tr w:rsidR="00281173" w:rsidTr="00462AD5">
        <w:trPr>
          <w:trHeight w:val="316"/>
        </w:trPr>
        <w:tc>
          <w:tcPr>
            <w:tcW w:w="1981" w:type="dxa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Allophycocyanins</w:t>
            </w:r>
          </w:p>
        </w:tc>
        <w:tc>
          <w:tcPr>
            <w:tcW w:w="3061" w:type="dxa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Blue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algae</w:t>
            </w:r>
          </w:p>
        </w:tc>
        <w:tc>
          <w:tcPr>
            <w:tcW w:w="3872" w:type="dxa"/>
          </w:tcPr>
          <w:p w:rsidR="00281173" w:rsidRDefault="00281173" w:rsidP="00462AD5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phosphate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buffer 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 654</w:t>
            </w:r>
          </w:p>
        </w:tc>
      </w:tr>
    </w:tbl>
    <w:p w:rsidR="00281173" w:rsidRDefault="00281173" w:rsidP="00281173">
      <w:pPr>
        <w:pStyle w:val="a3"/>
        <w:spacing w:before="6"/>
        <w:ind w:left="0"/>
        <w:rPr>
          <w:b/>
          <w:sz w:val="27"/>
        </w:rPr>
      </w:pPr>
    </w:p>
    <w:p w:rsidR="00281173" w:rsidRDefault="00281173" w:rsidP="0076122F">
      <w:pPr>
        <w:pStyle w:val="4"/>
        <w:tabs>
          <w:tab w:val="left" w:pos="1172"/>
        </w:tabs>
        <w:ind w:left="2127"/>
      </w:pPr>
      <w:r>
        <w:t>Anthocyanins</w:t>
      </w:r>
    </w:p>
    <w:p w:rsidR="00281173" w:rsidRDefault="00281173" w:rsidP="00281173">
      <w:pPr>
        <w:pStyle w:val="a3"/>
        <w:spacing w:before="44" w:line="276" w:lineRule="auto"/>
        <w:ind w:right="1062"/>
        <w:jc w:val="both"/>
      </w:pPr>
      <w:r>
        <w:t>The colour of leaves is modified in certain plants due to the presence of purple pigment called</w:t>
      </w:r>
      <w:r>
        <w:rPr>
          <w:spacing w:val="1"/>
        </w:rPr>
        <w:t xml:space="preserve"> </w:t>
      </w:r>
      <w:r>
        <w:t>anthocyanins.</w:t>
      </w:r>
      <w:r>
        <w:rPr>
          <w:spacing w:val="1"/>
        </w:rPr>
        <w:t xml:space="preserve"> </w:t>
      </w:r>
      <w:r>
        <w:t>They are formed</w:t>
      </w:r>
      <w:r>
        <w:rPr>
          <w:spacing w:val="1"/>
        </w:rPr>
        <w:t xml:space="preserve"> </w:t>
      </w:r>
      <w:r>
        <w:t>by several</w:t>
      </w:r>
      <w:r>
        <w:rPr>
          <w:spacing w:val="1"/>
        </w:rPr>
        <w:t xml:space="preserve"> </w:t>
      </w:r>
      <w:r>
        <w:t>rings</w:t>
      </w:r>
      <w:r>
        <w:rPr>
          <w:spacing w:val="1"/>
        </w:rPr>
        <w:t xml:space="preserve"> </w:t>
      </w:r>
      <w:r>
        <w:t>of atoms,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rings</w:t>
      </w:r>
      <w:r>
        <w:rPr>
          <w:spacing w:val="1"/>
        </w:rPr>
        <w:t xml:space="preserve"> </w:t>
      </w:r>
      <w:r>
        <w:t>being joined</w:t>
      </w:r>
      <w:r>
        <w:rPr>
          <w:spacing w:val="1"/>
        </w:rPr>
        <w:t xml:space="preserve"> </w:t>
      </w:r>
      <w:r>
        <w:t>in</w:t>
      </w:r>
      <w:r>
        <w:rPr>
          <w:spacing w:val="60"/>
        </w:rPr>
        <w:t xml:space="preserve"> </w:t>
      </w:r>
      <w:r>
        <w:t>complex</w:t>
      </w:r>
      <w:r>
        <w:rPr>
          <w:spacing w:val="-57"/>
        </w:rPr>
        <w:t xml:space="preserve"> </w:t>
      </w:r>
      <w:r>
        <w:t>ways. Anthocyanins are soluble in water; hence they occur in the vacuolar sap of the cells. This</w:t>
      </w:r>
      <w:r>
        <w:rPr>
          <w:spacing w:val="1"/>
        </w:rPr>
        <w:t xml:space="preserve"> </w:t>
      </w:r>
      <w:r>
        <w:t>pigment</w:t>
      </w:r>
      <w:r>
        <w:rPr>
          <w:spacing w:val="-1"/>
        </w:rPr>
        <w:t xml:space="preserve"> </w:t>
      </w:r>
      <w:r>
        <w:t>does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take</w:t>
      </w:r>
      <w:r>
        <w:rPr>
          <w:spacing w:val="-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photosynthesis.</w:t>
      </w:r>
      <w:r>
        <w:rPr>
          <w:spacing w:val="4"/>
        </w:rPr>
        <w:t xml:space="preserve"> </w:t>
      </w:r>
      <w:r>
        <w:t>Anthocyanin is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cytoplasm.</w:t>
      </w:r>
    </w:p>
    <w:p w:rsidR="00281173" w:rsidRDefault="00281173" w:rsidP="00281173">
      <w:pPr>
        <w:pStyle w:val="a3"/>
        <w:spacing w:before="8"/>
        <w:ind w:left="0"/>
      </w:pP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205105</wp:posOffset>
                </wp:positionV>
                <wp:extent cx="5981065" cy="6350"/>
                <wp:effectExtent l="1270" t="4445" r="0" b="0"/>
                <wp:wrapTopAndBottom/>
                <wp:docPr id="23" name="مستطي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3" o:spid="_x0000_s1026" style="position:absolute;left:0;text-align:left;margin-left:70.6pt;margin-top:16.15pt;width:470.95pt;height:.5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" fillcolor="black" stroked="f">
                <w10:wrap type="topAndBottom" anchorx="page"/>
              </v:rect>
            </w:pict>
          </mc:Fallback>
        </mc:AlternateContent>
      </w:r>
    </w:p>
    <w:p w:rsidR="00281173" w:rsidRDefault="00281173" w:rsidP="0076122F">
      <w:pPr>
        <w:pStyle w:val="3"/>
        <w:tabs>
          <w:tab w:val="left" w:pos="1021"/>
        </w:tabs>
        <w:spacing w:after="69"/>
        <w:ind w:left="851" w:firstLine="0"/>
      </w:pPr>
      <w:r>
        <w:t>CONCEPT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PHOTOSYSTEMS</w:t>
      </w:r>
    </w:p>
    <w:p w:rsidR="00281173" w:rsidRDefault="00281173" w:rsidP="00281173">
      <w:pPr>
        <w:pStyle w:val="a3"/>
        <w:spacing w:line="20" w:lineRule="exact"/>
        <w:ind w:left="5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81065" cy="6350"/>
                <wp:effectExtent l="635" t="3175" r="0" b="0"/>
                <wp:docPr id="21" name="مجموع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6350"/>
                          <a:chOff x="0" y="0"/>
                          <a:chExt cx="9419" cy="10"/>
                        </a:xfrm>
                      </wpg:grpSpPr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21" o:spid="_x0000_s1026" style="width:470.95pt;height:.5pt;mso-position-horizontal-relative:char;mso-position-vertical-relative:line" coordsize="94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">
                <v:rect id="Rectangle 15" o:spid="_x0000_s1027" style="position:absolute;width:94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3fM8UA&#10;AADbAAAADwAAAGRycy9kb3ducmV2LnhtbESPQWvCQBSE74L/YXmCN900aLFpVqmC0Iugtod6e8m+&#10;JsHs23R3q2l/fVcQehxm5hsmX/WmFRdyvrGs4GGagCAurW64UvD+tp0sQPiArLG1TAp+yMNqORzk&#10;mGl75QNdjqESEcI+QwV1CF0mpS9rMuintiOO3qd1BkOUrpLa4TXCTSvTJHmUBhuOCzV2tKmpPB+/&#10;jYL102L9tZ/x7vdQnOj0UZznqUuUGo/6l2cQgfrwH763X7WCNIXb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d8zxQAAANsAAAAPAAAAAAAAAAAAAAAAAJgCAABkcnMv&#10;ZG93bnJldi54bWxQSwUGAAAAAAQABAD1AAAAigMAAAAA&#10;" fillcolor="black" stroked="f"/>
                <w10:wrap anchorx="page"/>
                <w10:anchorlock/>
              </v:group>
            </w:pict>
          </mc:Fallback>
        </mc:AlternateContent>
      </w:r>
    </w:p>
    <w:p w:rsidR="00281173" w:rsidRDefault="00281173" w:rsidP="00281173">
      <w:pPr>
        <w:pStyle w:val="a3"/>
        <w:spacing w:before="1"/>
        <w:ind w:left="0"/>
        <w:rPr>
          <w:b/>
          <w:i/>
          <w:sz w:val="8"/>
        </w:rPr>
      </w:pPr>
    </w:p>
    <w:p w:rsidR="00281173" w:rsidRDefault="00281173" w:rsidP="00281173">
      <w:pPr>
        <w:pStyle w:val="a3"/>
        <w:spacing w:before="90" w:line="276" w:lineRule="auto"/>
        <w:ind w:right="1064"/>
        <w:jc w:val="both"/>
      </w:pPr>
      <w:r>
        <w:t>There are two reactions involved in photosynthesis. The first reaction requires light and is called</w:t>
      </w:r>
      <w:r>
        <w:rPr>
          <w:spacing w:val="1"/>
        </w:rPr>
        <w:t xml:space="preserve"> </w:t>
      </w:r>
      <w:r>
        <w:t>the light or Hill reaction. The second reaction does not require light and is called the dark or</w:t>
      </w:r>
      <w:r>
        <w:rPr>
          <w:spacing w:val="1"/>
        </w:rPr>
        <w:t xml:space="preserve"> </w:t>
      </w:r>
      <w:r>
        <w:t>Blackman reaction.</w:t>
      </w:r>
    </w:p>
    <w:p w:rsidR="00281173" w:rsidRDefault="00281173" w:rsidP="0045562A">
      <w:pPr>
        <w:pStyle w:val="a5"/>
        <w:numPr>
          <w:ilvl w:val="0"/>
          <w:numId w:val="7"/>
        </w:numPr>
        <w:tabs>
          <w:tab w:val="left" w:pos="803"/>
          <w:tab w:val="left" w:pos="7021"/>
          <w:tab w:val="left" w:pos="7738"/>
          <w:tab w:val="left" w:pos="8599"/>
          <w:tab w:val="left" w:pos="9158"/>
        </w:tabs>
        <w:spacing w:before="200" w:line="276" w:lineRule="auto"/>
        <w:ind w:right="1058" w:firstLine="0"/>
        <w:rPr>
          <w:sz w:val="24"/>
        </w:rPr>
      </w:pPr>
      <w:r>
        <w:rPr>
          <w:sz w:val="24"/>
        </w:rPr>
        <w:t>The</w:t>
      </w:r>
      <w:r>
        <w:rPr>
          <w:spacing w:val="26"/>
          <w:sz w:val="24"/>
        </w:rPr>
        <w:t xml:space="preserve"> </w:t>
      </w:r>
      <w:r>
        <w:rPr>
          <w:sz w:val="24"/>
        </w:rPr>
        <w:t>light</w:t>
      </w:r>
      <w:r>
        <w:rPr>
          <w:spacing w:val="30"/>
          <w:sz w:val="24"/>
        </w:rPr>
        <w:t xml:space="preserve"> </w:t>
      </w:r>
      <w:r>
        <w:rPr>
          <w:sz w:val="24"/>
        </w:rPr>
        <w:t>reaction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photochemical</w:t>
      </w:r>
      <w:r>
        <w:rPr>
          <w:spacing w:val="28"/>
          <w:sz w:val="24"/>
        </w:rPr>
        <w:t xml:space="preserve"> </w:t>
      </w:r>
      <w:r>
        <w:rPr>
          <w:sz w:val="24"/>
        </w:rPr>
        <w:t>reaction,</w:t>
      </w:r>
      <w:r>
        <w:rPr>
          <w:spacing w:val="27"/>
          <w:sz w:val="24"/>
        </w:rPr>
        <w:t xml:space="preserve"> </w:t>
      </w:r>
      <w:r>
        <w:rPr>
          <w:sz w:val="24"/>
        </w:rPr>
        <w:t>while</w:t>
      </w:r>
      <w:r>
        <w:rPr>
          <w:spacing w:val="27"/>
          <w:sz w:val="24"/>
        </w:rPr>
        <w:t xml:space="preserve"> </w:t>
      </w:r>
      <w:r>
        <w:rPr>
          <w:sz w:val="24"/>
        </w:rPr>
        <w:t>the</w:t>
      </w:r>
      <w:r>
        <w:rPr>
          <w:spacing w:val="28"/>
          <w:sz w:val="24"/>
        </w:rPr>
        <w:t xml:space="preserve"> </w:t>
      </w:r>
      <w:r>
        <w:rPr>
          <w:sz w:val="24"/>
        </w:rPr>
        <w:t>dark</w:t>
      </w:r>
      <w:r>
        <w:rPr>
          <w:spacing w:val="26"/>
          <w:sz w:val="24"/>
        </w:rPr>
        <w:t xml:space="preserve"> </w:t>
      </w:r>
      <w:r>
        <w:rPr>
          <w:sz w:val="24"/>
        </w:rPr>
        <w:t>reaction</w:t>
      </w:r>
      <w:r>
        <w:rPr>
          <w:spacing w:val="27"/>
          <w:sz w:val="24"/>
        </w:rPr>
        <w:t xml:space="preserve"> </w:t>
      </w:r>
      <w:r>
        <w:rPr>
          <w:sz w:val="24"/>
        </w:rPr>
        <w:t>is</w:t>
      </w:r>
      <w:r>
        <w:rPr>
          <w:spacing w:val="28"/>
          <w:sz w:val="24"/>
        </w:rPr>
        <w:t xml:space="preserve"> </w:t>
      </w:r>
      <w:r>
        <w:rPr>
          <w:sz w:val="24"/>
        </w:rPr>
        <w:t>a</w:t>
      </w:r>
      <w:r>
        <w:rPr>
          <w:spacing w:val="27"/>
          <w:sz w:val="24"/>
        </w:rPr>
        <w:t xml:space="preserve"> </w:t>
      </w:r>
      <w:r>
        <w:rPr>
          <w:sz w:val="24"/>
        </w:rPr>
        <w:t>thermochemical</w:t>
      </w:r>
      <w:r>
        <w:rPr>
          <w:spacing w:val="-57"/>
          <w:sz w:val="24"/>
        </w:rPr>
        <w:t xml:space="preserve"> </w:t>
      </w:r>
      <w:r>
        <w:rPr>
          <w:sz w:val="24"/>
        </w:rPr>
        <w:t>reaction.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photosynthesis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believed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consist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z w:val="24"/>
        </w:rPr>
        <w:tab/>
        <w:t>two</w:t>
      </w:r>
      <w:r>
        <w:rPr>
          <w:sz w:val="24"/>
        </w:rPr>
        <w:tab/>
        <w:t>types</w:t>
      </w:r>
      <w:r>
        <w:rPr>
          <w:sz w:val="24"/>
        </w:rPr>
        <w:tab/>
        <w:t>of</w:t>
      </w:r>
      <w:r>
        <w:rPr>
          <w:sz w:val="24"/>
        </w:rPr>
        <w:tab/>
      </w:r>
      <w:r>
        <w:rPr>
          <w:spacing w:val="-1"/>
          <w:sz w:val="24"/>
        </w:rPr>
        <w:t>centres,</w:t>
      </w:r>
    </w:p>
    <w:p w:rsidR="00281173" w:rsidRDefault="00281173" w:rsidP="00281173">
      <w:pPr>
        <w:spacing w:line="276" w:lineRule="auto"/>
        <w:rPr>
          <w:sz w:val="24"/>
        </w:rPr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tabs>
          <w:tab w:val="left" w:pos="7134"/>
          <w:tab w:val="left" w:pos="8127"/>
          <w:tab w:val="left" w:pos="9326"/>
        </w:tabs>
        <w:spacing w:before="122" w:line="276" w:lineRule="auto"/>
        <w:ind w:right="1057"/>
        <w:jc w:val="both"/>
      </w:pPr>
      <w:r>
        <w:lastRenderedPageBreak/>
        <w:t>photosystem I and photosystem II. These are excited at different wavelengths of light. The two</w:t>
      </w:r>
      <w:r>
        <w:rPr>
          <w:spacing w:val="1"/>
        </w:rPr>
        <w:t xml:space="preserve"> </w:t>
      </w:r>
      <w:r>
        <w:t>systems are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redox</w:t>
      </w:r>
      <w:r>
        <w:rPr>
          <w:spacing w:val="1"/>
        </w:rPr>
        <w:t xml:space="preserve"> </w:t>
      </w:r>
      <w:r>
        <w:t>catalysts.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light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involves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processes,</w:t>
      </w:r>
      <w:r>
        <w:rPr>
          <w:spacing w:val="1"/>
        </w:rPr>
        <w:t xml:space="preserve"> </w:t>
      </w:r>
      <w:r>
        <w:t>photophosphorylation and photolysis of water. In photophosphorylation there is conversion of</w:t>
      </w:r>
      <w:r>
        <w:rPr>
          <w:spacing w:val="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into chemical</w:t>
      </w:r>
      <w:r>
        <w:rPr>
          <w:spacing w:val="-1"/>
        </w:rPr>
        <w:t xml:space="preserve"> </w:t>
      </w:r>
      <w:r>
        <w:t>energy. Photophosphorylation</w:t>
      </w:r>
      <w:r>
        <w:rPr>
          <w:spacing w:val="-1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of</w:t>
      </w:r>
      <w:r>
        <w:tab/>
        <w:t>two</w:t>
      </w:r>
      <w:r>
        <w:tab/>
        <w:t>types,</w:t>
      </w:r>
      <w:r>
        <w:tab/>
      </w:r>
      <w:r>
        <w:rPr>
          <w:spacing w:val="-1"/>
        </w:rPr>
        <w:t>cyclic</w:t>
      </w:r>
      <w:r>
        <w:rPr>
          <w:spacing w:val="-58"/>
        </w:rPr>
        <w:t xml:space="preserve"> </w:t>
      </w:r>
      <w:r>
        <w:t>photophosphorylation</w:t>
      </w:r>
      <w:r>
        <w:rPr>
          <w:spacing w:val="-1"/>
        </w:rPr>
        <w:t xml:space="preserve"> </w:t>
      </w:r>
      <w:r>
        <w:t>and noncyclic</w:t>
      </w:r>
      <w:r>
        <w:rPr>
          <w:spacing w:val="37"/>
        </w:rPr>
        <w:t xml:space="preserve"> </w:t>
      </w:r>
      <w:r>
        <w:t>photophosphorylation.</w:t>
      </w:r>
    </w:p>
    <w:p w:rsidR="00281173" w:rsidRDefault="00281173" w:rsidP="0045562A">
      <w:pPr>
        <w:pStyle w:val="a5"/>
        <w:numPr>
          <w:ilvl w:val="0"/>
          <w:numId w:val="7"/>
        </w:numPr>
        <w:tabs>
          <w:tab w:val="left" w:pos="783"/>
        </w:tabs>
        <w:spacing w:line="276" w:lineRule="auto"/>
        <w:ind w:right="1056" w:firstLine="0"/>
        <w:jc w:val="both"/>
        <w:rPr>
          <w:sz w:val="24"/>
        </w:rPr>
      </w:pPr>
      <w:r>
        <w:rPr>
          <w:sz w:val="24"/>
        </w:rPr>
        <w:t>The dark reaction takes place through a series of steps known as the Calvin-Benson cycle. The</w:t>
      </w:r>
      <w:r>
        <w:rPr>
          <w:spacing w:val="-57"/>
          <w:sz w:val="24"/>
        </w:rPr>
        <w:t xml:space="preserve"> </w:t>
      </w:r>
      <w:r>
        <w:rPr>
          <w:sz w:val="24"/>
        </w:rPr>
        <w:t>details</w:t>
      </w:r>
      <w:r>
        <w:rPr>
          <w:spacing w:val="-1"/>
          <w:sz w:val="24"/>
        </w:rPr>
        <w:t xml:space="preserve"> </w:t>
      </w:r>
      <w:r>
        <w:rPr>
          <w:sz w:val="24"/>
        </w:rPr>
        <w:t>of different stages</w:t>
      </w:r>
      <w:r>
        <w:rPr>
          <w:spacing w:val="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photosynthesis will now be</w:t>
      </w:r>
      <w:r>
        <w:rPr>
          <w:spacing w:val="-1"/>
          <w:sz w:val="24"/>
        </w:rPr>
        <w:t xml:space="preserve"> </w:t>
      </w:r>
      <w:r>
        <w:rPr>
          <w:sz w:val="24"/>
        </w:rPr>
        <w:t>taken</w:t>
      </w:r>
      <w:r>
        <w:rPr>
          <w:spacing w:val="-1"/>
          <w:sz w:val="24"/>
        </w:rPr>
        <w:t xml:space="preserve"> </w:t>
      </w:r>
      <w:r>
        <w:rPr>
          <w:sz w:val="24"/>
        </w:rPr>
        <w:t>up.</w:t>
      </w:r>
    </w:p>
    <w:p w:rsidR="00281173" w:rsidRDefault="00281173" w:rsidP="00281173">
      <w:pPr>
        <w:pStyle w:val="a3"/>
        <w:spacing w:before="7"/>
        <w:ind w:left="0"/>
        <w:rPr>
          <w:sz w:val="27"/>
        </w:rPr>
      </w:pPr>
    </w:p>
    <w:p w:rsidR="00281173" w:rsidRDefault="00281173" w:rsidP="00281173">
      <w:pPr>
        <w:pStyle w:val="a3"/>
        <w:spacing w:line="276" w:lineRule="auto"/>
        <w:ind w:right="1051"/>
        <w:jc w:val="both"/>
      </w:pPr>
      <w:r>
        <w:t>In higher plants and algae two pigment systems are involved in photophosphorylation. These are</w:t>
      </w:r>
      <w:r>
        <w:rPr>
          <w:spacing w:val="1"/>
        </w:rPr>
        <w:t xml:space="preserve"> </w:t>
      </w:r>
      <w:r>
        <w:t>called photosystems I and II. The pigments of the two systems are known as pigment system I</w:t>
      </w:r>
      <w:r>
        <w:rPr>
          <w:spacing w:val="1"/>
        </w:rPr>
        <w:t xml:space="preserve"> </w:t>
      </w:r>
      <w:r>
        <w:t>(PS I) and pigment</w:t>
      </w:r>
      <w:r>
        <w:rPr>
          <w:spacing w:val="1"/>
        </w:rPr>
        <w:t xml:space="preserve"> </w:t>
      </w:r>
      <w:r>
        <w:t>system II (PS II), respectively. PS I and PS II are structurally distinct. PS I</w:t>
      </w:r>
      <w:r>
        <w:rPr>
          <w:spacing w:val="1"/>
        </w:rPr>
        <w:t xml:space="preserve"> </w:t>
      </w:r>
      <w:r>
        <w:t>and PS II both contain chlorophyll a, chlorophyll b and carotenoids. The distribution of the two</w:t>
      </w:r>
      <w:r>
        <w:rPr>
          <w:spacing w:val="1"/>
        </w:rPr>
        <w:t xml:space="preserve"> </w:t>
      </w:r>
      <w:r>
        <w:t>pigments however, varies in the two systems. PS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contain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carotenes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PS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Xanthophyll predominates in PS II.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primary</w:t>
      </w:r>
      <w:r>
        <w:rPr>
          <w:spacing w:val="1"/>
        </w:rPr>
        <w:t xml:space="preserve"> </w:t>
      </w:r>
      <w:r>
        <w:t>photosynthetic</w:t>
      </w:r>
      <w:r>
        <w:rPr>
          <w:spacing w:val="1"/>
        </w:rPr>
        <w:t xml:space="preserve"> </w:t>
      </w:r>
      <w:r>
        <w:t>pigment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both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chlorophyll</w:t>
      </w:r>
      <w:r>
        <w:rPr>
          <w:spacing w:val="1"/>
        </w:rPr>
        <w:t xml:space="preserve"> </w:t>
      </w:r>
      <w:r>
        <w:t>a.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blue-green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algae</w:t>
      </w:r>
      <w:r>
        <w:rPr>
          <w:spacing w:val="1"/>
        </w:rPr>
        <w:t xml:space="preserve"> </w:t>
      </w:r>
      <w:r>
        <w:t>phycobiliproteins</w:t>
      </w:r>
      <w:r>
        <w:rPr>
          <w:spacing w:val="1"/>
        </w:rPr>
        <w:t xml:space="preserve"> </w:t>
      </w:r>
      <w:r>
        <w:t>(formerly</w:t>
      </w:r>
      <w:r>
        <w:rPr>
          <w:spacing w:val="1"/>
        </w:rPr>
        <w:t xml:space="preserve"> </w:t>
      </w:r>
      <w:r>
        <w:t>phycoerythrin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phycocyanin) are</w:t>
      </w:r>
      <w:r>
        <w:rPr>
          <w:spacing w:val="-2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as accessory</w:t>
      </w:r>
      <w:r>
        <w:rPr>
          <w:spacing w:val="-5"/>
        </w:rPr>
        <w:t xml:space="preserve"> </w:t>
      </w:r>
      <w:r>
        <w:t>pigments.</w:t>
      </w:r>
    </w:p>
    <w:p w:rsidR="00281173" w:rsidRDefault="00281173" w:rsidP="0065168C">
      <w:pPr>
        <w:pStyle w:val="4"/>
        <w:spacing w:before="204"/>
        <w:jc w:val="both"/>
      </w:pPr>
      <w:r>
        <w:t>.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2"/>
        <w:ind w:left="0"/>
        <w:rPr>
          <w:sz w:val="12"/>
        </w:rPr>
      </w:pPr>
    </w:p>
    <w:p w:rsidR="00281173" w:rsidRDefault="00281173" w:rsidP="00281173">
      <w:pPr>
        <w:pStyle w:val="a3"/>
        <w:ind w:left="798"/>
        <w:rPr>
          <w:sz w:val="20"/>
        </w:rPr>
      </w:pPr>
    </w:p>
    <w:p w:rsidR="00281173" w:rsidRDefault="00281173" w:rsidP="00281173">
      <w:pPr>
        <w:pStyle w:val="a3"/>
        <w:spacing w:before="6"/>
        <w:ind w:left="0"/>
      </w:pPr>
    </w:p>
    <w:p w:rsidR="00281173" w:rsidRDefault="00281173" w:rsidP="0065168C">
      <w:pPr>
        <w:spacing w:before="91"/>
        <w:ind w:left="2852"/>
      </w:pPr>
    </w:p>
    <w:p w:rsidR="00281173" w:rsidRDefault="00281173" w:rsidP="00281173">
      <w:pPr>
        <w:pStyle w:val="a3"/>
        <w:spacing w:before="5"/>
        <w:ind w:left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130175</wp:posOffset>
                </wp:positionV>
                <wp:extent cx="5981065" cy="6350"/>
                <wp:effectExtent l="1270" t="0" r="0" b="4445"/>
                <wp:wrapTopAndBottom/>
                <wp:docPr id="20" name="مستطي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0" o:spid="_x0000_s1026" style="position:absolute;left:0;text-align:left;margin-left:70.6pt;margin-top:10.25pt;width:470.95pt;height:.5pt;z-index:-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" fillcolor="black" stroked="f">
                <w10:wrap type="topAndBottom" anchorx="page"/>
              </v:rect>
            </w:pict>
          </mc:Fallback>
        </mc:AlternateContent>
      </w:r>
    </w:p>
    <w:p w:rsidR="00281173" w:rsidRDefault="00281173" w:rsidP="0076122F">
      <w:pPr>
        <w:pStyle w:val="3"/>
        <w:tabs>
          <w:tab w:val="left" w:pos="1021"/>
        </w:tabs>
        <w:spacing w:after="69"/>
        <w:ind w:left="1134" w:firstLine="0"/>
      </w:pPr>
      <w:r>
        <w:t>PHOTOPHOSPHORYLATION</w:t>
      </w:r>
    </w:p>
    <w:p w:rsidR="00281173" w:rsidRDefault="00281173" w:rsidP="00281173">
      <w:pPr>
        <w:pStyle w:val="a3"/>
        <w:spacing w:line="20" w:lineRule="exact"/>
        <w:ind w:left="5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81065" cy="6350"/>
                <wp:effectExtent l="635" t="0" r="0" b="5715"/>
                <wp:docPr id="18" name="مجموعة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6350"/>
                          <a:chOff x="0" y="0"/>
                          <a:chExt cx="9419" cy="10"/>
                        </a:xfrm>
                      </wpg:grpSpPr>
                      <wps:wsp>
                        <wps:cNvPr id="1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8" o:spid="_x0000_s1026" style="width:470.95pt;height:.5pt;mso-position-horizontal-relative:char;mso-position-vertical-relative:line" coordsize="94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">
                <v:rect id="Rectangle 13" o:spid="_x0000_s1027" style="position:absolute;width:94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WH/8MA&#10;AADbAAAADwAAAGRycy9kb3ducmV2LnhtbERPS2sCMRC+F/ofwhS8dbOKFV2NUgsFLwVfB72Nm3F3&#10;cTPZJlG3/fVGELzNx/ecyaw1tbiQ85VlBd0kBUGcW11xoWC7+X4fgvABWWNtmRT8kYfZ9PVlgpm2&#10;V17RZR0KEUPYZ6igDKHJpPR5SQZ9YhviyB2tMxgidIXUDq8x3NSyl6YDabDi2FBiQ18l5af12SiY&#10;j4bz32Wff/5Xhz3td4fTR8+lSnXe2s8xiEBteIof7oWO80dw/yUeIK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WH/8MAAADbAAAADwAAAAAAAAAAAAAAAACYAgAAZHJzL2Rv&#10;d25yZXYueG1sUEsFBgAAAAAEAAQA9QAAAIgDAAAAAA==&#10;" fillcolor="black" stroked="f"/>
                <w10:wrap anchorx="page"/>
                <w10:anchorlock/>
              </v:group>
            </w:pict>
          </mc:Fallback>
        </mc:AlternateContent>
      </w:r>
    </w:p>
    <w:p w:rsidR="00281173" w:rsidRDefault="00281173" w:rsidP="00281173">
      <w:pPr>
        <w:pStyle w:val="a3"/>
        <w:spacing w:before="1"/>
        <w:ind w:left="0"/>
        <w:rPr>
          <w:b/>
          <w:i/>
          <w:sz w:val="8"/>
        </w:rPr>
      </w:pPr>
    </w:p>
    <w:p w:rsidR="00281173" w:rsidRDefault="00281173" w:rsidP="00281173">
      <w:pPr>
        <w:pStyle w:val="a3"/>
        <w:spacing w:before="90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types of phtophosphorylations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chloroplasts</w:t>
      </w:r>
      <w:r>
        <w:rPr>
          <w:spacing w:val="-1"/>
        </w:rPr>
        <w:t xml:space="preserve"> </w:t>
      </w:r>
      <w:r>
        <w:t>of plants:</w:t>
      </w:r>
    </w:p>
    <w:p w:rsidR="00281173" w:rsidRDefault="00281173" w:rsidP="0045562A">
      <w:pPr>
        <w:pStyle w:val="a5"/>
        <w:numPr>
          <w:ilvl w:val="0"/>
          <w:numId w:val="6"/>
        </w:numPr>
        <w:tabs>
          <w:tab w:val="left" w:pos="781"/>
        </w:tabs>
        <w:spacing w:before="41"/>
        <w:ind w:hanging="241"/>
        <w:rPr>
          <w:sz w:val="24"/>
        </w:rPr>
      </w:pP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cyclic</w:t>
      </w:r>
      <w:r>
        <w:rPr>
          <w:spacing w:val="-2"/>
          <w:sz w:val="24"/>
        </w:rPr>
        <w:t xml:space="preserve"> </w:t>
      </w:r>
      <w:r>
        <w:rPr>
          <w:sz w:val="24"/>
        </w:rPr>
        <w:t>photophosphorylation</w:t>
      </w:r>
    </w:p>
    <w:p w:rsidR="00281173" w:rsidRDefault="00281173" w:rsidP="0045562A">
      <w:pPr>
        <w:pStyle w:val="a5"/>
        <w:numPr>
          <w:ilvl w:val="0"/>
          <w:numId w:val="6"/>
        </w:numPr>
        <w:tabs>
          <w:tab w:val="left" w:pos="781"/>
        </w:tabs>
        <w:spacing w:before="41"/>
        <w:ind w:hanging="241"/>
        <w:rPr>
          <w:sz w:val="24"/>
        </w:rPr>
      </w:pPr>
      <w:r>
        <w:rPr>
          <w:sz w:val="24"/>
        </w:rPr>
        <w:t>Cyclic</w:t>
      </w:r>
      <w:r>
        <w:rPr>
          <w:spacing w:val="-4"/>
          <w:sz w:val="24"/>
        </w:rPr>
        <w:t xml:space="preserve"> </w:t>
      </w:r>
      <w:r>
        <w:rPr>
          <w:sz w:val="24"/>
        </w:rPr>
        <w:t>photophosphorylation.</w:t>
      </w:r>
    </w:p>
    <w:p w:rsidR="00281173" w:rsidRDefault="00281173" w:rsidP="0045562A">
      <w:pPr>
        <w:pStyle w:val="6"/>
        <w:numPr>
          <w:ilvl w:val="0"/>
          <w:numId w:val="5"/>
        </w:numPr>
        <w:tabs>
          <w:tab w:val="left" w:pos="781"/>
        </w:tabs>
        <w:spacing w:before="46"/>
        <w:ind w:hanging="241"/>
      </w:pPr>
      <w:r>
        <w:t>Non-Cyclic</w:t>
      </w:r>
      <w:r>
        <w:rPr>
          <w:spacing w:val="-3"/>
        </w:rPr>
        <w:t xml:space="preserve"> </w:t>
      </w:r>
      <w:r>
        <w:t>Photophosphorylation</w:t>
      </w:r>
    </w:p>
    <w:p w:rsidR="00281173" w:rsidRDefault="00281173" w:rsidP="00281173">
      <w:pPr>
        <w:pStyle w:val="a3"/>
        <w:spacing w:before="38" w:line="276" w:lineRule="auto"/>
        <w:ind w:right="1058"/>
        <w:jc w:val="both"/>
      </w:pPr>
      <w:r>
        <w:t>The famous Z scheme of non-cyclic phtophosphorylation was developed as a result of work of</w:t>
      </w:r>
      <w:r>
        <w:rPr>
          <w:spacing w:val="1"/>
        </w:rPr>
        <w:t xml:space="preserve"> </w:t>
      </w:r>
      <w:r>
        <w:t>several research workers. According to Hill and Bendall (1960), Rabinowithch and Govindjee</w:t>
      </w:r>
      <w:r>
        <w:rPr>
          <w:spacing w:val="1"/>
        </w:rPr>
        <w:t xml:space="preserve"> </w:t>
      </w:r>
      <w:r>
        <w:t>(1965) and others the photochemical reactions occur in series, the product of one being used up</w:t>
      </w:r>
      <w:r>
        <w:rPr>
          <w:spacing w:val="1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other.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undergone</w:t>
      </w:r>
      <w:r>
        <w:rPr>
          <w:spacing w:val="-1"/>
        </w:rPr>
        <w:t xml:space="preserve"> </w:t>
      </w:r>
      <w:r>
        <w:t>modifications</w:t>
      </w:r>
      <w:r>
        <w:rPr>
          <w:spacing w:val="-1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discovery</w:t>
      </w:r>
      <w:r>
        <w:rPr>
          <w:spacing w:val="-6"/>
        </w:rPr>
        <w:t xml:space="preserve"> </w:t>
      </w:r>
      <w:r>
        <w:t>of new electron</w:t>
      </w:r>
      <w:r>
        <w:rPr>
          <w:spacing w:val="-1"/>
        </w:rPr>
        <w:t xml:space="preserve"> </w:t>
      </w:r>
      <w:r>
        <w:t>carriers.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22" w:line="276" w:lineRule="auto"/>
        <w:ind w:right="1053"/>
        <w:jc w:val="both"/>
      </w:pPr>
      <w:r>
        <w:lastRenderedPageBreak/>
        <w:t>When the chlorophyll is photoexcited the electron gets dislodged from the chlorophyll molecule</w:t>
      </w:r>
      <w:r>
        <w:rPr>
          <w:spacing w:val="1"/>
        </w:rPr>
        <w:t xml:space="preserve"> </w:t>
      </w:r>
      <w:r>
        <w:t>leaving a ‗hole‘ in it. The ‗hole‘ left by displaced electron is soon filled up by the return of the</w:t>
      </w:r>
      <w:r>
        <w:rPr>
          <w:spacing w:val="1"/>
        </w:rPr>
        <w:t xml:space="preserve"> </w:t>
      </w:r>
      <w:r>
        <w:t>same</w:t>
      </w:r>
      <w:r>
        <w:rPr>
          <w:spacing w:val="39"/>
        </w:rPr>
        <w:t xml:space="preserve"> </w:t>
      </w:r>
      <w:r>
        <w:t>electron</w:t>
      </w:r>
      <w:r>
        <w:rPr>
          <w:spacing w:val="39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t>another</w:t>
      </w:r>
      <w:r>
        <w:rPr>
          <w:spacing w:val="38"/>
        </w:rPr>
        <w:t xml:space="preserve"> </w:t>
      </w:r>
      <w:r>
        <w:t>one</w:t>
      </w:r>
      <w:r>
        <w:rPr>
          <w:spacing w:val="38"/>
        </w:rPr>
        <w:t xml:space="preserve"> </w:t>
      </w:r>
      <w:r>
        <w:t>(cyclic</w:t>
      </w:r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non-cyclic</w:t>
      </w:r>
      <w:r>
        <w:rPr>
          <w:spacing w:val="41"/>
        </w:rPr>
        <w:t xml:space="preserve"> </w:t>
      </w:r>
      <w:r>
        <w:t>electron</w:t>
      </w:r>
      <w:r>
        <w:rPr>
          <w:spacing w:val="39"/>
        </w:rPr>
        <w:t xml:space="preserve"> </w:t>
      </w:r>
      <w:r>
        <w:t>transport).</w:t>
      </w:r>
      <w:r>
        <w:rPr>
          <w:spacing w:val="44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pigment</w:t>
      </w:r>
      <w:r>
        <w:rPr>
          <w:spacing w:val="39"/>
        </w:rPr>
        <w:t xml:space="preserve"> </w:t>
      </w:r>
      <w:r>
        <w:t>system</w:t>
      </w:r>
      <w:r>
        <w:rPr>
          <w:spacing w:val="43"/>
        </w:rPr>
        <w:t xml:space="preserve"> </w:t>
      </w:r>
      <w:r>
        <w:t>I</w:t>
      </w:r>
      <w:r>
        <w:rPr>
          <w:spacing w:val="-58"/>
        </w:rPr>
        <w:t xml:space="preserve"> </w:t>
      </w:r>
      <w:r>
        <w:t>there are 200</w:t>
      </w:r>
      <w:r>
        <w:rPr>
          <w:spacing w:val="1"/>
        </w:rPr>
        <w:t xml:space="preserve"> </w:t>
      </w:r>
      <w:r>
        <w:t>chlorophyll</w:t>
      </w:r>
      <w:r>
        <w:rPr>
          <w:spacing w:val="1"/>
        </w:rPr>
        <w:t xml:space="preserve"> </w:t>
      </w:r>
      <w:r>
        <w:t>a molecules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just</w:t>
      </w:r>
      <w:r>
        <w:rPr>
          <w:spacing w:val="1"/>
        </w:rPr>
        <w:t xml:space="preserve"> </w:t>
      </w:r>
      <w:r>
        <w:t>one P700</w:t>
      </w:r>
      <w:r>
        <w:rPr>
          <w:spacing w:val="1"/>
        </w:rPr>
        <w:t xml:space="preserve"> </w:t>
      </w:r>
      <w:r>
        <w:t>molecule. Any one or all</w:t>
      </w:r>
      <w:r>
        <w:rPr>
          <w:spacing w:val="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chlorophyll a molecules can absorb red or blue photons of light and can pass on the excitation</w:t>
      </w:r>
      <w:r>
        <w:rPr>
          <w:spacing w:val="1"/>
        </w:rPr>
        <w:t xml:space="preserve"> </w:t>
      </w:r>
      <w:r>
        <w:t>energy to P700 molecule which alone can lose the electron. Due to very tight arrangement of the</w:t>
      </w:r>
      <w:r>
        <w:rPr>
          <w:spacing w:val="1"/>
        </w:rPr>
        <w:t xml:space="preserve"> </w:t>
      </w:r>
      <w:r>
        <w:t>chlorophyll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683</w:t>
      </w:r>
      <w:r>
        <w:rPr>
          <w:spacing w:val="1"/>
        </w:rPr>
        <w:t xml:space="preserve"> </w:t>
      </w:r>
      <w:r>
        <w:t>molecules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PS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singlet</w:t>
      </w:r>
      <w:r>
        <w:rPr>
          <w:spacing w:val="1"/>
        </w:rPr>
        <w:t xml:space="preserve"> </w:t>
      </w:r>
      <w:r>
        <w:t>excitation</w:t>
      </w:r>
      <w:r>
        <w:rPr>
          <w:spacing w:val="1"/>
        </w:rPr>
        <w:t xml:space="preserve"> </w:t>
      </w:r>
      <w:r>
        <w:t>energy</w:t>
      </w:r>
      <w:r>
        <w:rPr>
          <w:spacing w:val="1"/>
        </w:rPr>
        <w:t xml:space="preserve"> </w:t>
      </w:r>
      <w:r>
        <w:t>resulting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absorption of a light quantum by Chl a 683 migrates from one molecule to another by resonance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until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reaches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chlorophyll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683</w:t>
      </w:r>
      <w:r>
        <w:rPr>
          <w:spacing w:val="1"/>
        </w:rPr>
        <w:t xml:space="preserve"> </w:t>
      </w:r>
      <w:r>
        <w:t>molecule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adjacent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wave</w:t>
      </w:r>
      <w:r>
        <w:rPr>
          <w:spacing w:val="-57"/>
        </w:rPr>
        <w:t xml:space="preserve"> </w:t>
      </w:r>
      <w:r>
        <w:t>absorbing pigment (P700). The energy is then</w:t>
      </w:r>
      <w:r>
        <w:rPr>
          <w:spacing w:val="1"/>
        </w:rPr>
        <w:t xml:space="preserve"> </w:t>
      </w:r>
      <w:r>
        <w:t>passed as</w:t>
      </w:r>
      <w:r>
        <w:rPr>
          <w:spacing w:val="60"/>
        </w:rPr>
        <w:t xml:space="preserve"> </w:t>
      </w:r>
      <w:r>
        <w:t>an excitation to the P700 molecule</w:t>
      </w:r>
      <w:r>
        <w:rPr>
          <w:spacing w:val="1"/>
        </w:rPr>
        <w:t xml:space="preserve"> </w:t>
      </w:r>
      <w:r>
        <w:t>which is the reaction centre. P700 attains the first excited singlet state and loses an electron to an</w:t>
      </w:r>
      <w:r>
        <w:rPr>
          <w:spacing w:val="1"/>
        </w:rPr>
        <w:t xml:space="preserve"> </w:t>
      </w:r>
      <w:r>
        <w:t>electron</w:t>
      </w:r>
      <w:r>
        <w:rPr>
          <w:spacing w:val="18"/>
        </w:rPr>
        <w:t xml:space="preserve"> </w:t>
      </w:r>
      <w:r>
        <w:t>acceptor.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PSI</w:t>
      </w:r>
      <w:r>
        <w:rPr>
          <w:spacing w:val="13"/>
        </w:rPr>
        <w:t xml:space="preserve"> </w:t>
      </w:r>
      <w:r>
        <w:t>function</w:t>
      </w:r>
      <w:r>
        <w:rPr>
          <w:spacing w:val="18"/>
        </w:rPr>
        <w:t xml:space="preserve"> </w:t>
      </w:r>
      <w:r>
        <w:t>has</w:t>
      </w:r>
      <w:r>
        <w:rPr>
          <w:spacing w:val="19"/>
        </w:rPr>
        <w:t xml:space="preserve"> </w:t>
      </w:r>
      <w:r>
        <w:t>been</w:t>
      </w:r>
      <w:r>
        <w:rPr>
          <w:spacing w:val="21"/>
        </w:rPr>
        <w:t xml:space="preserve"> </w:t>
      </w:r>
      <w:r>
        <w:t>compared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an</w:t>
      </w:r>
      <w:r>
        <w:rPr>
          <w:spacing w:val="21"/>
        </w:rPr>
        <w:t xml:space="preserve"> </w:t>
      </w:r>
      <w:r>
        <w:t>antenna</w:t>
      </w:r>
      <w:r>
        <w:rPr>
          <w:spacing w:val="18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causes</w:t>
      </w:r>
      <w:r>
        <w:rPr>
          <w:spacing w:val="18"/>
        </w:rPr>
        <w:t xml:space="preserve"> </w:t>
      </w:r>
      <w:r>
        <w:t>the</w:t>
      </w:r>
    </w:p>
    <w:p w:rsidR="00281173" w:rsidRDefault="00281173" w:rsidP="00281173">
      <w:pPr>
        <w:pStyle w:val="a3"/>
        <w:spacing w:before="1" w:line="276" w:lineRule="auto"/>
        <w:ind w:right="1062"/>
        <w:jc w:val="both"/>
      </w:pPr>
      <w:r>
        <w:t>‗funneling‘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photons</w:t>
      </w:r>
      <w:r>
        <w:rPr>
          <w:spacing w:val="-6"/>
        </w:rPr>
        <w:t xml:space="preserve"> </w:t>
      </w:r>
      <w:r>
        <w:t>into</w:t>
      </w:r>
      <w:r>
        <w:rPr>
          <w:spacing w:val="-5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‗energy</w:t>
      </w:r>
      <w:r>
        <w:rPr>
          <w:spacing w:val="-8"/>
        </w:rPr>
        <w:t xml:space="preserve"> </w:t>
      </w:r>
      <w:r>
        <w:t>trap‘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‗sink‘</w:t>
      </w:r>
      <w:r>
        <w:rPr>
          <w:spacing w:val="1"/>
        </w:rPr>
        <w:t xml:space="preserve"> </w:t>
      </w:r>
      <w:r>
        <w:t>(P700)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lens</w:t>
      </w:r>
      <w:r>
        <w:rPr>
          <w:spacing w:val="-4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concentrates</w:t>
      </w:r>
      <w:r>
        <w:rPr>
          <w:spacing w:val="-3"/>
        </w:rPr>
        <w:t xml:space="preserve"> </w:t>
      </w:r>
      <w:r>
        <w:t>light</w:t>
      </w:r>
      <w:r>
        <w:rPr>
          <w:spacing w:val="-58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focal point (P700).</w:t>
      </w:r>
    </w:p>
    <w:p w:rsidR="00281173" w:rsidRDefault="00281173" w:rsidP="00281173">
      <w:pPr>
        <w:pStyle w:val="a3"/>
        <w:spacing w:before="201"/>
        <w:jc w:val="both"/>
      </w:pPr>
      <w:r>
        <w:t>The</w:t>
      </w:r>
      <w:r>
        <w:rPr>
          <w:spacing w:val="-3"/>
        </w:rPr>
        <w:t xml:space="preserve"> </w:t>
      </w:r>
      <w:r>
        <w:t>sequential steps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electron transport</w:t>
      </w:r>
      <w:r>
        <w:rPr>
          <w:spacing w:val="-1"/>
        </w:rPr>
        <w:t xml:space="preserve"> </w:t>
      </w:r>
      <w:r>
        <w:t>chain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discussed</w:t>
      </w:r>
      <w:r>
        <w:rPr>
          <w:spacing w:val="-1"/>
        </w:rPr>
        <w:t xml:space="preserve"> </w:t>
      </w:r>
      <w:r>
        <w:t>under the</w:t>
      </w:r>
      <w:r>
        <w:rPr>
          <w:spacing w:val="-1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headings:</w:t>
      </w:r>
    </w:p>
    <w:p w:rsidR="00281173" w:rsidRDefault="00281173" w:rsidP="0045562A">
      <w:pPr>
        <w:pStyle w:val="a5"/>
        <w:numPr>
          <w:ilvl w:val="0"/>
          <w:numId w:val="4"/>
        </w:numPr>
        <w:tabs>
          <w:tab w:val="left" w:pos="901"/>
        </w:tabs>
        <w:spacing w:before="40" w:line="276" w:lineRule="auto"/>
        <w:ind w:right="1055"/>
        <w:jc w:val="both"/>
        <w:rPr>
          <w:sz w:val="21"/>
        </w:rPr>
      </w:pPr>
      <w:r>
        <w:rPr>
          <w:b/>
          <w:sz w:val="24"/>
        </w:rPr>
        <w:t>PS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Photolysis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water: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primary</w:t>
      </w:r>
      <w:r>
        <w:rPr>
          <w:spacing w:val="1"/>
          <w:sz w:val="24"/>
        </w:rPr>
        <w:t xml:space="preserve"> </w:t>
      </w:r>
      <w:r>
        <w:rPr>
          <w:sz w:val="24"/>
        </w:rPr>
        <w:t>photochemical</w:t>
      </w:r>
      <w:r>
        <w:rPr>
          <w:spacing w:val="1"/>
          <w:sz w:val="24"/>
        </w:rPr>
        <w:t xml:space="preserve"> </w:t>
      </w:r>
      <w:r>
        <w:rPr>
          <w:sz w:val="24"/>
        </w:rPr>
        <w:t>reactions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photosynthesis is the absorption of red light by PS II. According to Barber et al. (1999) PS II</w:t>
      </w:r>
      <w:r>
        <w:rPr>
          <w:spacing w:val="1"/>
          <w:sz w:val="24"/>
        </w:rPr>
        <w:t xml:space="preserve"> </w:t>
      </w:r>
      <w:r>
        <w:rPr>
          <w:sz w:val="24"/>
        </w:rPr>
        <w:t>is a multi subunit protein super complex which has two unique chlorophyll a P680 reaction</w:t>
      </w:r>
      <w:r>
        <w:rPr>
          <w:spacing w:val="1"/>
          <w:sz w:val="24"/>
        </w:rPr>
        <w:t xml:space="preserve"> </w:t>
      </w:r>
      <w:r>
        <w:rPr>
          <w:sz w:val="24"/>
        </w:rPr>
        <w:t>centers (dimer) and some antenna complexes. After receiving light the P680 reaction center</w:t>
      </w:r>
      <w:r>
        <w:rPr>
          <w:spacing w:val="1"/>
          <w:sz w:val="24"/>
        </w:rPr>
        <w:t xml:space="preserve"> </w:t>
      </w:r>
      <w:r>
        <w:rPr>
          <w:sz w:val="24"/>
        </w:rPr>
        <w:t>gets photoexcited as a result of which an electron is ejected. The excited form of P680 known</w:t>
      </w:r>
      <w:r>
        <w:rPr>
          <w:spacing w:val="-57"/>
          <w:sz w:val="24"/>
        </w:rPr>
        <w:t xml:space="preserve"> </w:t>
      </w:r>
      <w:r>
        <w:rPr>
          <w:sz w:val="24"/>
        </w:rPr>
        <w:t>as P680* loses its electron to pheophytin, which is the primary electron acceptor. Pheophytin</w:t>
      </w:r>
      <w:r>
        <w:rPr>
          <w:spacing w:val="1"/>
          <w:sz w:val="24"/>
        </w:rPr>
        <w:t xml:space="preserve"> </w:t>
      </w:r>
      <w:r>
        <w:rPr>
          <w:sz w:val="24"/>
        </w:rPr>
        <w:t>is a type of chlorophyll a in which magnesium is substituted by two hydrogens. According to</w:t>
      </w:r>
      <w:r>
        <w:rPr>
          <w:spacing w:val="1"/>
          <w:sz w:val="24"/>
        </w:rPr>
        <w:t xml:space="preserve"> </w:t>
      </w:r>
      <w:r>
        <w:rPr>
          <w:sz w:val="24"/>
        </w:rPr>
        <w:t>Okamura et al. (2000) the electron is transferred from pheophytin to plastoquinones Q</w:t>
      </w:r>
      <w:r>
        <w:rPr>
          <w:sz w:val="24"/>
          <w:vertAlign w:val="subscript"/>
        </w:rPr>
        <w:t>A</w:t>
      </w:r>
      <w:r>
        <w:rPr>
          <w:sz w:val="24"/>
        </w:rPr>
        <w:t xml:space="preserve"> and</w:t>
      </w:r>
      <w:r>
        <w:rPr>
          <w:spacing w:val="1"/>
          <w:sz w:val="24"/>
        </w:rPr>
        <w:t xml:space="preserve"> </w:t>
      </w:r>
      <w:r>
        <w:rPr>
          <w:sz w:val="24"/>
        </w:rPr>
        <w:t>then to Q</w:t>
      </w:r>
      <w:r>
        <w:rPr>
          <w:sz w:val="24"/>
          <w:vertAlign w:val="subscript"/>
        </w:rPr>
        <w:t>B</w:t>
      </w:r>
      <w:r>
        <w:rPr>
          <w:sz w:val="24"/>
        </w:rPr>
        <w:t>. The two are bound to the reaction center. The second plastoquinone Q</w:t>
      </w:r>
      <w:r>
        <w:rPr>
          <w:sz w:val="24"/>
          <w:vertAlign w:val="subscript"/>
        </w:rPr>
        <w:t>B</w:t>
      </w:r>
      <w:r>
        <w:rPr>
          <w:sz w:val="24"/>
        </w:rPr>
        <w:t xml:space="preserve"> after</w:t>
      </w:r>
      <w:r>
        <w:rPr>
          <w:spacing w:val="1"/>
          <w:sz w:val="24"/>
        </w:rPr>
        <w:t xml:space="preserve"> </w:t>
      </w:r>
      <w:r>
        <w:rPr>
          <w:sz w:val="24"/>
        </w:rPr>
        <w:t>receiving two electrons is reduced to Q</w:t>
      </w:r>
      <w:r>
        <w:rPr>
          <w:sz w:val="24"/>
          <w:vertAlign w:val="subscript"/>
        </w:rPr>
        <w:t>B</w:t>
      </w:r>
      <w:r>
        <w:rPr>
          <w:sz w:val="24"/>
        </w:rPr>
        <w:t>-</w:t>
      </w:r>
      <w:r>
        <w:rPr>
          <w:sz w:val="24"/>
          <w:vertAlign w:val="superscript"/>
        </w:rPr>
        <w:t>2</w:t>
      </w:r>
      <w:r>
        <w:rPr>
          <w:sz w:val="24"/>
        </w:rPr>
        <w:t xml:space="preserve"> which reacts with two protons of the stroma to</w:t>
      </w:r>
      <w:r>
        <w:rPr>
          <w:spacing w:val="1"/>
          <w:sz w:val="24"/>
        </w:rPr>
        <w:t xml:space="preserve"> </w:t>
      </w:r>
      <w:r>
        <w:rPr>
          <w:sz w:val="24"/>
        </w:rPr>
        <w:t>form QH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(plastohydroquinone). QH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which is a small nonpolar molecule was earlier bound</w:t>
      </w:r>
      <w:r>
        <w:rPr>
          <w:spacing w:val="1"/>
          <w:sz w:val="24"/>
        </w:rPr>
        <w:t xml:space="preserve"> </w:t>
      </w:r>
      <w:r>
        <w:rPr>
          <w:sz w:val="24"/>
        </w:rPr>
        <w:t>to PS</w:t>
      </w:r>
      <w:r>
        <w:rPr>
          <w:spacing w:val="1"/>
          <w:sz w:val="24"/>
        </w:rPr>
        <w:t xml:space="preserve"> </w:t>
      </w:r>
      <w:r>
        <w:rPr>
          <w:sz w:val="24"/>
        </w:rPr>
        <w:t>II is</w:t>
      </w:r>
      <w:r>
        <w:rPr>
          <w:spacing w:val="1"/>
          <w:sz w:val="24"/>
        </w:rPr>
        <w:t xml:space="preserve"> </w:t>
      </w:r>
      <w:r>
        <w:rPr>
          <w:sz w:val="24"/>
        </w:rPr>
        <w:t>freed from it. It</w:t>
      </w:r>
      <w:r>
        <w:rPr>
          <w:spacing w:val="60"/>
          <w:sz w:val="24"/>
        </w:rPr>
        <w:t xml:space="preserve"> </w:t>
      </w:r>
      <w:r>
        <w:rPr>
          <w:sz w:val="24"/>
        </w:rPr>
        <w:t>moves into the non-polar part of the phospholipids and transfers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electrons to cytochrome b</w:t>
      </w:r>
      <w:r>
        <w:rPr>
          <w:sz w:val="24"/>
          <w:vertAlign w:val="subscript"/>
        </w:rPr>
        <w:t>6</w:t>
      </w:r>
      <w:r>
        <w:rPr>
          <w:sz w:val="24"/>
        </w:rPr>
        <w:t>f complex.</w:t>
      </w:r>
      <w:r>
        <w:rPr>
          <w:spacing w:val="-2"/>
          <w:sz w:val="24"/>
        </w:rPr>
        <w:t xml:space="preserve"> </w:t>
      </w:r>
      <w:r>
        <w:rPr>
          <w:sz w:val="24"/>
        </w:rPr>
        <w:t>(Fig</w:t>
      </w:r>
      <w:r>
        <w:rPr>
          <w:spacing w:val="3"/>
          <w:sz w:val="24"/>
        </w:rPr>
        <w:t xml:space="preserve"> </w:t>
      </w:r>
      <w:r>
        <w:rPr>
          <w:sz w:val="24"/>
        </w:rPr>
        <w:t>5.6)</w:t>
      </w:r>
    </w:p>
    <w:p w:rsidR="00281173" w:rsidRDefault="00281173" w:rsidP="00281173">
      <w:pPr>
        <w:pStyle w:val="a3"/>
        <w:spacing w:before="7"/>
        <w:ind w:left="0"/>
        <w:rPr>
          <w:sz w:val="27"/>
        </w:rPr>
      </w:pPr>
    </w:p>
    <w:p w:rsidR="00281173" w:rsidRDefault="00281173" w:rsidP="0045562A">
      <w:pPr>
        <w:pStyle w:val="a5"/>
        <w:numPr>
          <w:ilvl w:val="0"/>
          <w:numId w:val="4"/>
        </w:numPr>
        <w:tabs>
          <w:tab w:val="left" w:pos="901"/>
        </w:tabs>
        <w:spacing w:line="276" w:lineRule="auto"/>
        <w:ind w:right="1058"/>
        <w:jc w:val="both"/>
        <w:rPr>
          <w:sz w:val="21"/>
        </w:rPr>
      </w:pPr>
      <w:r>
        <w:rPr>
          <w:b/>
          <w:sz w:val="24"/>
        </w:rPr>
        <w:t xml:space="preserve">The Cytochrome Complex : </w:t>
      </w:r>
      <w:r>
        <w:rPr>
          <w:sz w:val="24"/>
        </w:rPr>
        <w:t>The cytochrome b</w:t>
      </w:r>
      <w:r>
        <w:rPr>
          <w:sz w:val="24"/>
          <w:vertAlign w:val="subscript"/>
        </w:rPr>
        <w:t>6</w:t>
      </w:r>
      <w:r>
        <w:rPr>
          <w:sz w:val="24"/>
        </w:rPr>
        <w:t>f complex is also a large multi subunit</w:t>
      </w:r>
      <w:r>
        <w:rPr>
          <w:spacing w:val="1"/>
          <w:sz w:val="24"/>
        </w:rPr>
        <w:t xml:space="preserve"> </w:t>
      </w:r>
      <w:r>
        <w:rPr>
          <w:sz w:val="24"/>
        </w:rPr>
        <w:t>protein.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has</w:t>
      </w:r>
      <w:r>
        <w:rPr>
          <w:spacing w:val="1"/>
          <w:sz w:val="24"/>
        </w:rPr>
        <w:t xml:space="preserve"> </w:t>
      </w:r>
      <w:r>
        <w:rPr>
          <w:sz w:val="24"/>
        </w:rPr>
        <w:t>many</w:t>
      </w:r>
      <w:r>
        <w:rPr>
          <w:spacing w:val="1"/>
          <w:sz w:val="24"/>
        </w:rPr>
        <w:t xml:space="preserve"> </w:t>
      </w:r>
      <w:r>
        <w:rPr>
          <w:sz w:val="24"/>
        </w:rPr>
        <w:t>prosthetic</w:t>
      </w:r>
      <w:r>
        <w:rPr>
          <w:spacing w:val="1"/>
          <w:sz w:val="24"/>
        </w:rPr>
        <w:t xml:space="preserve"> </w:t>
      </w:r>
      <w:r>
        <w:rPr>
          <w:sz w:val="24"/>
        </w:rPr>
        <w:t>groups.</w:t>
      </w:r>
      <w:r>
        <w:rPr>
          <w:spacing w:val="1"/>
          <w:sz w:val="24"/>
        </w:rPr>
        <w:t xml:space="preserve"> </w:t>
      </w:r>
      <w:r>
        <w:rPr>
          <w:sz w:val="24"/>
        </w:rPr>
        <w:t>There</w:t>
      </w:r>
      <w:r>
        <w:rPr>
          <w:spacing w:val="1"/>
          <w:sz w:val="24"/>
        </w:rPr>
        <w:t xml:space="preserve"> </w:t>
      </w:r>
      <w:r>
        <w:rPr>
          <w:sz w:val="24"/>
        </w:rPr>
        <w:t>are</w:t>
      </w:r>
      <w:r>
        <w:rPr>
          <w:spacing w:val="1"/>
          <w:sz w:val="24"/>
        </w:rPr>
        <w:t xml:space="preserve"> </w:t>
      </w:r>
      <w:r>
        <w:rPr>
          <w:sz w:val="24"/>
        </w:rPr>
        <w:t>two</w:t>
      </w:r>
      <w:r>
        <w:rPr>
          <w:spacing w:val="1"/>
          <w:sz w:val="24"/>
        </w:rPr>
        <w:t xml:space="preserve"> </w:t>
      </w:r>
      <w:r>
        <w:rPr>
          <w:sz w:val="24"/>
        </w:rPr>
        <w:t>b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hemes.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type</w:t>
      </w:r>
      <w:r>
        <w:rPr>
          <w:spacing w:val="1"/>
          <w:sz w:val="24"/>
        </w:rPr>
        <w:t xml:space="preserve"> </w:t>
      </w:r>
      <w:r>
        <w:rPr>
          <w:sz w:val="24"/>
        </w:rPr>
        <w:t>heme</w:t>
      </w:r>
      <w:r>
        <w:rPr>
          <w:spacing w:val="1"/>
          <w:sz w:val="24"/>
        </w:rPr>
        <w:t xml:space="preserve"> </w:t>
      </w:r>
      <w:r>
        <w:rPr>
          <w:sz w:val="24"/>
        </w:rPr>
        <w:t>(cytochrome f), and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Rieske</w:t>
      </w:r>
      <w:r>
        <w:rPr>
          <w:spacing w:val="-3"/>
          <w:sz w:val="24"/>
        </w:rPr>
        <w:t xml:space="preserve"> </w:t>
      </w:r>
      <w:r>
        <w:rPr>
          <w:sz w:val="24"/>
        </w:rPr>
        <w:t>iron sulphur</w:t>
      </w:r>
      <w:r>
        <w:rPr>
          <w:spacing w:val="-1"/>
          <w:sz w:val="24"/>
        </w:rPr>
        <w:t xml:space="preserve"> </w:t>
      </w:r>
      <w:r>
        <w:rPr>
          <w:sz w:val="24"/>
        </w:rPr>
        <w:t>protein</w:t>
      </w:r>
      <w:r>
        <w:rPr>
          <w:spacing w:val="2"/>
          <w:sz w:val="24"/>
        </w:rPr>
        <w:t xml:space="preserve"> </w:t>
      </w:r>
      <w:r>
        <w:rPr>
          <w:sz w:val="24"/>
        </w:rPr>
        <w:t>(FeSr)</w:t>
      </w:r>
      <w:r>
        <w:rPr>
          <w:spacing w:val="-1"/>
          <w:sz w:val="24"/>
        </w:rPr>
        <w:t xml:space="preserve"> </w:t>
      </w:r>
      <w:r>
        <w:rPr>
          <w:sz w:val="24"/>
        </w:rPr>
        <w:t>present in</w:t>
      </w:r>
      <w:r>
        <w:rPr>
          <w:spacing w:val="-1"/>
          <w:sz w:val="24"/>
        </w:rPr>
        <w:t xml:space="preserve"> </w:t>
      </w:r>
      <w:r>
        <w:rPr>
          <w:sz w:val="24"/>
        </w:rPr>
        <w:t>the complex.</w:t>
      </w:r>
    </w:p>
    <w:p w:rsidR="00281173" w:rsidRDefault="00281173" w:rsidP="00281173">
      <w:pPr>
        <w:pStyle w:val="a3"/>
        <w:spacing w:line="276" w:lineRule="auto"/>
        <w:ind w:right="1056"/>
        <w:jc w:val="both"/>
      </w:pPr>
      <w:r>
        <w:t>In the non-cyclic or linear type of electron transfer QH</w:t>
      </w:r>
      <w:r>
        <w:rPr>
          <w:vertAlign w:val="subscript"/>
        </w:rPr>
        <w:t>2</w:t>
      </w:r>
      <w:r>
        <w:t xml:space="preserve"> transfers one electron to Rieske FeS</w:t>
      </w:r>
      <w:r>
        <w:rPr>
          <w:spacing w:val="1"/>
        </w:rPr>
        <w:t xml:space="preserve"> </w:t>
      </w:r>
      <w:r>
        <w:t>protein which is present on the side of the lumen and transfers another electron to one or the</w:t>
      </w:r>
      <w:r>
        <w:rPr>
          <w:spacing w:val="1"/>
        </w:rPr>
        <w:t xml:space="preserve"> </w:t>
      </w:r>
      <w:r>
        <w:t>cytochrome</w:t>
      </w:r>
      <w:r>
        <w:rPr>
          <w:spacing w:val="48"/>
        </w:rPr>
        <w:t xml:space="preserve"> </w:t>
      </w:r>
      <w:r>
        <w:t>b.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Rieske</w:t>
      </w:r>
      <w:r>
        <w:rPr>
          <w:spacing w:val="48"/>
        </w:rPr>
        <w:t xml:space="preserve"> </w:t>
      </w:r>
      <w:r>
        <w:t>FeS</w:t>
      </w:r>
      <w:r>
        <w:rPr>
          <w:spacing w:val="50"/>
        </w:rPr>
        <w:t xml:space="preserve"> </w:t>
      </w:r>
      <w:r>
        <w:t>protein</w:t>
      </w:r>
      <w:r>
        <w:rPr>
          <w:spacing w:val="49"/>
        </w:rPr>
        <w:t xml:space="preserve"> </w:t>
      </w:r>
      <w:r>
        <w:t>transfers</w:t>
      </w:r>
      <w:r>
        <w:rPr>
          <w:spacing w:val="50"/>
        </w:rPr>
        <w:t xml:space="preserve"> </w:t>
      </w:r>
      <w:r>
        <w:t>its</w:t>
      </w:r>
      <w:r>
        <w:rPr>
          <w:spacing w:val="49"/>
        </w:rPr>
        <w:t xml:space="preserve"> </w:t>
      </w:r>
      <w:r>
        <w:t>electron</w:t>
      </w:r>
      <w:r>
        <w:rPr>
          <w:spacing w:val="4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cytochrome</w:t>
      </w:r>
      <w:r>
        <w:rPr>
          <w:spacing w:val="48"/>
        </w:rPr>
        <w:t xml:space="preserve"> </w:t>
      </w:r>
      <w:r>
        <w:t>f,</w:t>
      </w:r>
      <w:r>
        <w:rPr>
          <w:spacing w:val="48"/>
        </w:rPr>
        <w:t xml:space="preserve"> </w:t>
      </w:r>
      <w:r>
        <w:t>which</w:t>
      </w:r>
      <w:r>
        <w:rPr>
          <w:spacing w:val="49"/>
        </w:rPr>
        <w:t xml:space="preserve"> </w:t>
      </w:r>
      <w:r>
        <w:t>is</w:t>
      </w:r>
      <w:r>
        <w:rPr>
          <w:spacing w:val="49"/>
        </w:rPr>
        <w:t xml:space="preserve"> </w:t>
      </w:r>
      <w:r>
        <w:t>also</w:t>
      </w:r>
      <w:r>
        <w:rPr>
          <w:spacing w:val="-57"/>
        </w:rPr>
        <w:t xml:space="preserve"> </w:t>
      </w:r>
      <w:r>
        <w:t>present on the lumelal side of the thylakoid membrane. In the process two H</w:t>
      </w:r>
      <w:r>
        <w:rPr>
          <w:vertAlign w:val="superscript"/>
        </w:rPr>
        <w:t>+</w:t>
      </w:r>
      <w:r>
        <w:t xml:space="preserve"> ions are released</w:t>
      </w:r>
      <w:r>
        <w:rPr>
          <w:spacing w:val="1"/>
        </w:rPr>
        <w:t xml:space="preserve"> </w:t>
      </w:r>
      <w:r>
        <w:t>into the lumen.</w:t>
      </w:r>
    </w:p>
    <w:p w:rsidR="00281173" w:rsidRDefault="00281173" w:rsidP="00281173">
      <w:pPr>
        <w:pStyle w:val="a3"/>
        <w:spacing w:before="202" w:line="276" w:lineRule="auto"/>
        <w:ind w:right="1054"/>
        <w:jc w:val="both"/>
      </w:pPr>
      <w:r>
        <w:t>In another mechanism for the transfer of protons and electrons in the cytochrome b</w:t>
      </w:r>
      <w:r>
        <w:rPr>
          <w:vertAlign w:val="subscript"/>
        </w:rPr>
        <w:t>6</w:t>
      </w:r>
      <w:r>
        <w:t>f complex,</w:t>
      </w:r>
      <w:r>
        <w:rPr>
          <w:spacing w:val="1"/>
        </w:rPr>
        <w:t xml:space="preserve"> </w:t>
      </w:r>
      <w:r>
        <w:t>called</w:t>
      </w:r>
      <w:r>
        <w:rPr>
          <w:spacing w:val="2"/>
        </w:rPr>
        <w:t xml:space="preserve"> </w:t>
      </w:r>
      <w:r>
        <w:t>cyclic</w:t>
      </w:r>
      <w:r>
        <w:rPr>
          <w:spacing w:val="2"/>
        </w:rPr>
        <w:t xml:space="preserve"> </w:t>
      </w:r>
      <w:r>
        <w:t>process,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other</w:t>
      </w:r>
      <w:r>
        <w:rPr>
          <w:spacing w:val="2"/>
        </w:rPr>
        <w:t xml:space="preserve"> </w:t>
      </w:r>
      <w:r>
        <w:t>QH</w:t>
      </w:r>
      <w:r>
        <w:rPr>
          <w:vertAlign w:val="subscript"/>
        </w:rPr>
        <w:t>2</w:t>
      </w:r>
      <w:r>
        <w:rPr>
          <w:spacing w:val="25"/>
        </w:rPr>
        <w:t xml:space="preserve"> </w:t>
      </w:r>
      <w:r>
        <w:t>electron</w:t>
      </w:r>
      <w:r>
        <w:rPr>
          <w:spacing w:val="3"/>
        </w:rPr>
        <w:t xml:space="preserve"> </w:t>
      </w:r>
      <w:r>
        <w:t>received</w:t>
      </w:r>
      <w:r>
        <w:rPr>
          <w:spacing w:val="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cytochrome</w:t>
      </w:r>
      <w:r>
        <w:rPr>
          <w:spacing w:val="2"/>
        </w:rPr>
        <w:t xml:space="preserve"> </w:t>
      </w:r>
      <w:r>
        <w:t>b</w:t>
      </w:r>
      <w:r>
        <w:rPr>
          <w:spacing w:val="3"/>
        </w:rPr>
        <w:t xml:space="preserve"> </w:t>
      </w:r>
      <w:r>
        <w:t>is</w:t>
      </w:r>
      <w:r>
        <w:rPr>
          <w:spacing w:val="4"/>
        </w:rPr>
        <w:t xml:space="preserve"> </w:t>
      </w:r>
      <w:r>
        <w:t>transferred</w:t>
      </w:r>
      <w:r>
        <w:rPr>
          <w:spacing w:val="3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t>after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22" w:line="276" w:lineRule="auto"/>
        <w:ind w:right="1061"/>
        <w:jc w:val="both"/>
      </w:pPr>
      <w:r>
        <w:lastRenderedPageBreak/>
        <w:t>passing through the two b type cytoquinone reduces the semiquinone to plastohydroquinone. In</w:t>
      </w:r>
      <w:r>
        <w:rPr>
          <w:spacing w:val="1"/>
        </w:rPr>
        <w:t xml:space="preserve"> </w:t>
      </w:r>
      <w:r>
        <w:t>the process two protons are taken up from the stroma so that a total of 4 protons are released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lumen.</w:t>
      </w:r>
      <w:r>
        <w:rPr>
          <w:spacing w:val="-1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Fig</w:t>
      </w:r>
      <w:r>
        <w:rPr>
          <w:spacing w:val="2"/>
        </w:rPr>
        <w:t xml:space="preserve"> </w:t>
      </w:r>
      <w:r>
        <w:t>5.6).</w:t>
      </w:r>
    </w:p>
    <w:p w:rsidR="00281173" w:rsidRDefault="00281173" w:rsidP="00281173">
      <w:pPr>
        <w:pStyle w:val="a3"/>
        <w:spacing w:before="7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46FD5D81" wp14:editId="00F9075E">
            <wp:simplePos x="0" y="0"/>
            <wp:positionH relativeFrom="page">
              <wp:posOffset>1766441</wp:posOffset>
            </wp:positionH>
            <wp:positionV relativeFrom="paragraph">
              <wp:posOffset>241358</wp:posOffset>
            </wp:positionV>
            <wp:extent cx="4122759" cy="3921252"/>
            <wp:effectExtent l="0" t="0" r="0" b="0"/>
            <wp:wrapTopAndBottom/>
            <wp:docPr id="9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759" cy="392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pStyle w:val="a3"/>
        <w:spacing w:before="1"/>
        <w:ind w:left="0"/>
        <w:rPr>
          <w:sz w:val="12"/>
        </w:rPr>
      </w:pPr>
    </w:p>
    <w:p w:rsidR="00281173" w:rsidRDefault="00281173" w:rsidP="00281173">
      <w:pPr>
        <w:spacing w:before="92"/>
        <w:ind w:left="540"/>
        <w:jc w:val="both"/>
        <w:rPr>
          <w:b/>
        </w:rPr>
      </w:pPr>
      <w:r>
        <w:rPr>
          <w:b/>
        </w:rPr>
        <w:t>Fig.5.6</w:t>
      </w:r>
      <w:r>
        <w:rPr>
          <w:b/>
          <w:spacing w:val="31"/>
        </w:rPr>
        <w:t xml:space="preserve"> </w:t>
      </w:r>
      <w:r>
        <w:rPr>
          <w:b/>
        </w:rPr>
        <w:t>Diagram</w:t>
      </w:r>
      <w:r>
        <w:rPr>
          <w:b/>
          <w:spacing w:val="14"/>
        </w:rPr>
        <w:t xml:space="preserve"> </w:t>
      </w:r>
      <w:r>
        <w:rPr>
          <w:b/>
        </w:rPr>
        <w:t>to</w:t>
      </w:r>
      <w:r>
        <w:rPr>
          <w:b/>
          <w:spacing w:val="14"/>
        </w:rPr>
        <w:t xml:space="preserve"> </w:t>
      </w:r>
      <w:r>
        <w:rPr>
          <w:b/>
        </w:rPr>
        <w:t>show</w:t>
      </w:r>
      <w:r>
        <w:rPr>
          <w:b/>
          <w:spacing w:val="14"/>
        </w:rPr>
        <w:t xml:space="preserve"> </w:t>
      </w:r>
      <w:r>
        <w:rPr>
          <w:b/>
        </w:rPr>
        <w:t>the</w:t>
      </w:r>
      <w:r>
        <w:rPr>
          <w:b/>
          <w:spacing w:val="16"/>
        </w:rPr>
        <w:t xml:space="preserve"> </w:t>
      </w:r>
      <w:r>
        <w:rPr>
          <w:b/>
        </w:rPr>
        <w:t>non-cyclic</w:t>
      </w:r>
      <w:r>
        <w:rPr>
          <w:b/>
          <w:spacing w:val="14"/>
        </w:rPr>
        <w:t xml:space="preserve"> </w:t>
      </w:r>
      <w:r>
        <w:rPr>
          <w:b/>
        </w:rPr>
        <w:t>type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7"/>
        </w:rPr>
        <w:t xml:space="preserve"> </w:t>
      </w:r>
      <w:r>
        <w:rPr>
          <w:b/>
        </w:rPr>
        <w:t>electron</w:t>
      </w:r>
      <w:r>
        <w:rPr>
          <w:b/>
          <w:spacing w:val="13"/>
        </w:rPr>
        <w:t xml:space="preserve"> </w:t>
      </w:r>
      <w:r>
        <w:rPr>
          <w:b/>
        </w:rPr>
        <w:t>transport</w:t>
      </w:r>
      <w:r>
        <w:rPr>
          <w:b/>
          <w:spacing w:val="17"/>
        </w:rPr>
        <w:t xml:space="preserve"> </w:t>
      </w:r>
      <w:r>
        <w:rPr>
          <w:b/>
        </w:rPr>
        <w:t>in</w:t>
      </w:r>
      <w:r>
        <w:rPr>
          <w:b/>
          <w:spacing w:val="13"/>
        </w:rPr>
        <w:t xml:space="preserve"> </w:t>
      </w:r>
      <w:r>
        <w:rPr>
          <w:b/>
        </w:rPr>
        <w:t>the</w:t>
      </w:r>
      <w:r>
        <w:rPr>
          <w:b/>
          <w:spacing w:val="16"/>
        </w:rPr>
        <w:t xml:space="preserve"> </w:t>
      </w:r>
      <w:r>
        <w:rPr>
          <w:b/>
        </w:rPr>
        <w:t>cytochrome</w:t>
      </w:r>
      <w:r>
        <w:rPr>
          <w:b/>
          <w:spacing w:val="17"/>
        </w:rPr>
        <w:t xml:space="preserve"> </w:t>
      </w:r>
      <w:r>
        <w:rPr>
          <w:b/>
        </w:rPr>
        <w:t>b</w:t>
      </w:r>
      <w:r>
        <w:rPr>
          <w:b/>
          <w:vertAlign w:val="subscript"/>
        </w:rPr>
        <w:t>6</w:t>
      </w:r>
      <w:r>
        <w:rPr>
          <w:b/>
        </w:rPr>
        <w:t>f</w:t>
      </w:r>
      <w:r>
        <w:rPr>
          <w:b/>
          <w:spacing w:val="16"/>
        </w:rPr>
        <w:t xml:space="preserve"> </w:t>
      </w:r>
      <w:r>
        <w:rPr>
          <w:b/>
        </w:rPr>
        <w:t>complex.</w:t>
      </w:r>
    </w:p>
    <w:p w:rsidR="00281173" w:rsidRDefault="00281173" w:rsidP="00281173">
      <w:pPr>
        <w:spacing w:before="39"/>
        <w:ind w:left="540"/>
        <w:jc w:val="both"/>
        <w:rPr>
          <w:b/>
        </w:rPr>
      </w:pPr>
      <w:r>
        <w:rPr>
          <w:b/>
        </w:rPr>
        <w:t>A.</w:t>
      </w:r>
      <w:r>
        <w:rPr>
          <w:b/>
          <w:spacing w:val="-1"/>
        </w:rPr>
        <w:t xml:space="preserve"> </w:t>
      </w:r>
      <w:r>
        <w:rPr>
          <w:b/>
        </w:rPr>
        <w:t>Linear</w:t>
      </w:r>
      <w:r>
        <w:rPr>
          <w:b/>
          <w:spacing w:val="-1"/>
        </w:rPr>
        <w:t xml:space="preserve"> </w:t>
      </w:r>
      <w:r>
        <w:rPr>
          <w:b/>
        </w:rPr>
        <w:t>or cyclic</w:t>
      </w:r>
      <w:r>
        <w:rPr>
          <w:b/>
          <w:spacing w:val="-1"/>
        </w:rPr>
        <w:t xml:space="preserve"> </w:t>
      </w:r>
      <w:r>
        <w:rPr>
          <w:b/>
        </w:rPr>
        <w:t>transport;</w:t>
      </w:r>
      <w:r>
        <w:rPr>
          <w:b/>
          <w:spacing w:val="-2"/>
        </w:rPr>
        <w:t xml:space="preserve"> </w:t>
      </w:r>
      <w:r>
        <w:rPr>
          <w:b/>
        </w:rPr>
        <w:t>B.</w:t>
      </w:r>
      <w:r>
        <w:rPr>
          <w:b/>
          <w:spacing w:val="-4"/>
        </w:rPr>
        <w:t xml:space="preserve"> </w:t>
      </w:r>
      <w:r>
        <w:rPr>
          <w:b/>
        </w:rPr>
        <w:t>Cyclic</w:t>
      </w:r>
      <w:r>
        <w:rPr>
          <w:b/>
          <w:spacing w:val="-2"/>
        </w:rPr>
        <w:t xml:space="preserve"> </w:t>
      </w:r>
      <w:r>
        <w:rPr>
          <w:b/>
        </w:rPr>
        <w:t>transport</w:t>
      </w:r>
      <w:r>
        <w:rPr>
          <w:b/>
          <w:spacing w:val="-2"/>
        </w:rPr>
        <w:t xml:space="preserve"> </w:t>
      </w:r>
      <w:r>
        <w:rPr>
          <w:b/>
        </w:rPr>
        <w:t>(Redrawn</w:t>
      </w:r>
      <w:r>
        <w:rPr>
          <w:b/>
          <w:spacing w:val="-3"/>
        </w:rPr>
        <w:t xml:space="preserve"> </w:t>
      </w:r>
      <w:r>
        <w:rPr>
          <w:b/>
        </w:rPr>
        <w:t>from</w:t>
      </w:r>
      <w:r>
        <w:rPr>
          <w:b/>
          <w:spacing w:val="-1"/>
        </w:rPr>
        <w:t xml:space="preserve"> </w:t>
      </w:r>
      <w:r>
        <w:rPr>
          <w:b/>
        </w:rPr>
        <w:t>Taiz</w:t>
      </w:r>
      <w:r>
        <w:rPr>
          <w:b/>
          <w:spacing w:val="-3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Zeiger,</w:t>
      </w:r>
      <w:r>
        <w:rPr>
          <w:b/>
          <w:spacing w:val="-1"/>
        </w:rPr>
        <w:t xml:space="preserve"> </w:t>
      </w:r>
      <w:r>
        <w:rPr>
          <w:b/>
        </w:rPr>
        <w:t>2002)</w:t>
      </w:r>
    </w:p>
    <w:p w:rsidR="00281173" w:rsidRDefault="00281173" w:rsidP="00281173">
      <w:pPr>
        <w:pStyle w:val="a3"/>
        <w:spacing w:before="3"/>
        <w:ind w:left="0"/>
        <w:rPr>
          <w:b/>
          <w:sz w:val="20"/>
        </w:rPr>
      </w:pPr>
    </w:p>
    <w:p w:rsidR="00281173" w:rsidRDefault="00281173" w:rsidP="0045562A">
      <w:pPr>
        <w:pStyle w:val="a5"/>
        <w:numPr>
          <w:ilvl w:val="0"/>
          <w:numId w:val="4"/>
        </w:numPr>
        <w:tabs>
          <w:tab w:val="left" w:pos="901"/>
        </w:tabs>
        <w:spacing w:line="276" w:lineRule="auto"/>
        <w:ind w:right="1058"/>
        <w:jc w:val="both"/>
        <w:rPr>
          <w:sz w:val="21"/>
        </w:rPr>
      </w:pPr>
      <w:r>
        <w:rPr>
          <w:b/>
          <w:sz w:val="24"/>
        </w:rPr>
        <w:t>Plastocyanin,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Electron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Donor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plastocyanin</w:t>
      </w:r>
      <w:r>
        <w:rPr>
          <w:spacing w:val="1"/>
          <w:sz w:val="24"/>
        </w:rPr>
        <w:t xml:space="preserve"> </w:t>
      </w:r>
      <w:r>
        <w:rPr>
          <w:sz w:val="24"/>
        </w:rPr>
        <w:t>accepts</w:t>
      </w:r>
      <w:r>
        <w:rPr>
          <w:spacing w:val="1"/>
          <w:sz w:val="24"/>
        </w:rPr>
        <w:t xml:space="preserve"> </w:t>
      </w:r>
      <w:r>
        <w:rPr>
          <w:sz w:val="24"/>
        </w:rPr>
        <w:t>electrons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cytochrome b</w:t>
      </w:r>
      <w:r>
        <w:rPr>
          <w:sz w:val="24"/>
          <w:vertAlign w:val="subscript"/>
        </w:rPr>
        <w:t>6</w:t>
      </w:r>
      <w:r>
        <w:rPr>
          <w:sz w:val="24"/>
        </w:rPr>
        <w:t>f complex and donates them to PS I. It is the only copper containing electron</w:t>
      </w:r>
      <w:r>
        <w:rPr>
          <w:spacing w:val="1"/>
          <w:sz w:val="24"/>
        </w:rPr>
        <w:t xml:space="preserve"> </w:t>
      </w:r>
      <w:r>
        <w:rPr>
          <w:sz w:val="24"/>
        </w:rPr>
        <w:t>carrier in the electron transport chain of photosynthesis.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is a</w:t>
      </w:r>
      <w:r>
        <w:rPr>
          <w:spacing w:val="60"/>
          <w:sz w:val="24"/>
        </w:rPr>
        <w:t xml:space="preserve"> </w:t>
      </w:r>
      <w:r>
        <w:rPr>
          <w:sz w:val="24"/>
        </w:rPr>
        <w:t>small water soluble protein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32"/>
          <w:sz w:val="24"/>
        </w:rPr>
        <w:t xml:space="preserve"> </w:t>
      </w:r>
      <w:r>
        <w:rPr>
          <w:sz w:val="24"/>
        </w:rPr>
        <w:t>is</w:t>
      </w:r>
      <w:r>
        <w:rPr>
          <w:spacing w:val="33"/>
          <w:sz w:val="24"/>
        </w:rPr>
        <w:t xml:space="preserve"> </w:t>
      </w:r>
      <w:r>
        <w:rPr>
          <w:sz w:val="24"/>
        </w:rPr>
        <w:t>present</w:t>
      </w:r>
      <w:r>
        <w:rPr>
          <w:spacing w:val="32"/>
          <w:sz w:val="24"/>
        </w:rPr>
        <w:t xml:space="preserve"> </w:t>
      </w:r>
      <w:r>
        <w:rPr>
          <w:sz w:val="24"/>
        </w:rPr>
        <w:t>on</w:t>
      </w:r>
      <w:r>
        <w:rPr>
          <w:spacing w:val="32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side</w:t>
      </w:r>
      <w:r>
        <w:rPr>
          <w:spacing w:val="33"/>
          <w:sz w:val="24"/>
        </w:rPr>
        <w:t xml:space="preserve"> </w:t>
      </w:r>
      <w:r>
        <w:rPr>
          <w:sz w:val="24"/>
        </w:rPr>
        <w:t>of</w:t>
      </w:r>
      <w:r>
        <w:rPr>
          <w:spacing w:val="31"/>
          <w:sz w:val="24"/>
        </w:rPr>
        <w:t xml:space="preserve"> </w:t>
      </w:r>
      <w:r>
        <w:rPr>
          <w:sz w:val="24"/>
        </w:rPr>
        <w:t>the</w:t>
      </w:r>
      <w:r>
        <w:rPr>
          <w:spacing w:val="31"/>
          <w:sz w:val="24"/>
        </w:rPr>
        <w:t xml:space="preserve"> </w:t>
      </w:r>
      <w:r>
        <w:rPr>
          <w:sz w:val="24"/>
        </w:rPr>
        <w:t>lumen.</w:t>
      </w:r>
      <w:r>
        <w:rPr>
          <w:spacing w:val="32"/>
          <w:sz w:val="24"/>
        </w:rPr>
        <w:t xml:space="preserve"> </w:t>
      </w:r>
      <w:r>
        <w:rPr>
          <w:sz w:val="24"/>
        </w:rPr>
        <w:t>Plastocyanin</w:t>
      </w:r>
      <w:r>
        <w:rPr>
          <w:spacing w:val="32"/>
          <w:sz w:val="24"/>
        </w:rPr>
        <w:t xml:space="preserve"> </w:t>
      </w:r>
      <w:r>
        <w:rPr>
          <w:sz w:val="24"/>
        </w:rPr>
        <w:t>does</w:t>
      </w:r>
      <w:r>
        <w:rPr>
          <w:spacing w:val="33"/>
          <w:sz w:val="24"/>
        </w:rPr>
        <w:t xml:space="preserve"> </w:t>
      </w:r>
      <w:r>
        <w:rPr>
          <w:sz w:val="24"/>
        </w:rPr>
        <w:t>not</w:t>
      </w:r>
      <w:r>
        <w:rPr>
          <w:spacing w:val="32"/>
          <w:sz w:val="24"/>
        </w:rPr>
        <w:t xml:space="preserve"> </w:t>
      </w:r>
      <w:r>
        <w:rPr>
          <w:sz w:val="24"/>
        </w:rPr>
        <w:t>appear</w:t>
      </w:r>
      <w:r>
        <w:rPr>
          <w:spacing w:val="31"/>
          <w:sz w:val="24"/>
        </w:rPr>
        <w:t xml:space="preserve"> </w:t>
      </w:r>
      <w:r>
        <w:rPr>
          <w:sz w:val="24"/>
        </w:rPr>
        <w:t>to</w:t>
      </w:r>
      <w:r>
        <w:rPr>
          <w:spacing w:val="32"/>
          <w:sz w:val="24"/>
        </w:rPr>
        <w:t xml:space="preserve"> </w:t>
      </w:r>
      <w:r>
        <w:rPr>
          <w:sz w:val="24"/>
        </w:rPr>
        <w:t>be</w:t>
      </w:r>
      <w:r>
        <w:rPr>
          <w:spacing w:val="31"/>
          <w:sz w:val="24"/>
        </w:rPr>
        <w:t xml:space="preserve"> </w:t>
      </w:r>
      <w:r>
        <w:rPr>
          <w:sz w:val="24"/>
        </w:rPr>
        <w:t>indispensable</w:t>
      </w:r>
      <w:r>
        <w:rPr>
          <w:spacing w:val="-57"/>
          <w:sz w:val="24"/>
        </w:rPr>
        <w:t xml:space="preserve"> </w:t>
      </w:r>
      <w:r>
        <w:rPr>
          <w:sz w:val="24"/>
        </w:rPr>
        <w:t>since</w:t>
      </w:r>
      <w:r>
        <w:rPr>
          <w:spacing w:val="-3"/>
          <w:sz w:val="24"/>
        </w:rPr>
        <w:t xml:space="preserve"> </w:t>
      </w:r>
      <w:r>
        <w:rPr>
          <w:sz w:val="24"/>
        </w:rPr>
        <w:t>in some</w:t>
      </w:r>
      <w:r>
        <w:rPr>
          <w:spacing w:val="-1"/>
          <w:sz w:val="24"/>
        </w:rPr>
        <w:t xml:space="preserve"> </w:t>
      </w:r>
      <w:r>
        <w:rPr>
          <w:sz w:val="24"/>
        </w:rPr>
        <w:t>algae</w:t>
      </w:r>
      <w:r>
        <w:rPr>
          <w:spacing w:val="-1"/>
          <w:sz w:val="24"/>
        </w:rPr>
        <w:t xml:space="preserve"> </w:t>
      </w:r>
      <w:r>
        <w:rPr>
          <w:sz w:val="24"/>
        </w:rPr>
        <w:t>non-cylic electron transport</w:t>
      </w:r>
      <w:r>
        <w:rPr>
          <w:spacing w:val="-1"/>
          <w:sz w:val="24"/>
        </w:rPr>
        <w:t xml:space="preserve"> </w:t>
      </w:r>
      <w:r>
        <w:rPr>
          <w:sz w:val="24"/>
        </w:rPr>
        <w:t>chain occurs</w:t>
      </w:r>
      <w:r>
        <w:rPr>
          <w:spacing w:val="2"/>
          <w:sz w:val="24"/>
        </w:rPr>
        <w:t xml:space="preserve"> </w:t>
      </w:r>
      <w:r>
        <w:rPr>
          <w:sz w:val="24"/>
        </w:rPr>
        <w:t>even</w:t>
      </w:r>
      <w:r>
        <w:rPr>
          <w:spacing w:val="-1"/>
          <w:sz w:val="24"/>
        </w:rPr>
        <w:t xml:space="preserve"> </w:t>
      </w:r>
      <w:r>
        <w:rPr>
          <w:sz w:val="24"/>
        </w:rPr>
        <w:t>in its</w:t>
      </w:r>
      <w:r>
        <w:rPr>
          <w:spacing w:val="-1"/>
          <w:sz w:val="24"/>
        </w:rPr>
        <w:t xml:space="preserve"> </w:t>
      </w:r>
      <w:r>
        <w:rPr>
          <w:sz w:val="24"/>
        </w:rPr>
        <w:t>absence.</w:t>
      </w:r>
    </w:p>
    <w:p w:rsidR="00281173" w:rsidRDefault="00281173" w:rsidP="0045562A">
      <w:pPr>
        <w:pStyle w:val="a5"/>
        <w:numPr>
          <w:ilvl w:val="0"/>
          <w:numId w:val="4"/>
        </w:numPr>
        <w:tabs>
          <w:tab w:val="left" w:pos="951"/>
        </w:tabs>
        <w:spacing w:line="276" w:lineRule="auto"/>
        <w:ind w:left="540" w:right="1055" w:firstLine="0"/>
        <w:jc w:val="both"/>
        <w:rPr>
          <w:sz w:val="24"/>
        </w:rPr>
      </w:pPr>
      <w:r>
        <w:rPr>
          <w:b/>
          <w:sz w:val="24"/>
        </w:rPr>
        <w:t xml:space="preserve">The PS I: </w:t>
      </w:r>
      <w:r>
        <w:rPr>
          <w:sz w:val="24"/>
        </w:rPr>
        <w:t xml:space="preserve">According to Jordan </w:t>
      </w:r>
      <w:r>
        <w:rPr>
          <w:i/>
          <w:sz w:val="24"/>
        </w:rPr>
        <w:t xml:space="preserve">et al., </w:t>
      </w:r>
      <w:r>
        <w:rPr>
          <w:sz w:val="24"/>
        </w:rPr>
        <w:t>the PS I is also a large multi subunit complex. It</w:t>
      </w:r>
      <w:r>
        <w:rPr>
          <w:spacing w:val="1"/>
          <w:sz w:val="24"/>
        </w:rPr>
        <w:t xml:space="preserve"> </w:t>
      </w:r>
      <w:r>
        <w:rPr>
          <w:sz w:val="24"/>
        </w:rPr>
        <w:t>contains not only the reaction center P700 but also a number of components which participate in</w:t>
      </w:r>
      <w:r>
        <w:rPr>
          <w:spacing w:val="1"/>
          <w:sz w:val="24"/>
        </w:rPr>
        <w:t xml:space="preserve"> </w:t>
      </w:r>
      <w:r>
        <w:rPr>
          <w:sz w:val="24"/>
        </w:rPr>
        <w:t>the transfer of electrons. They are all present around two big sized proteins called PsA and PsB</w:t>
      </w:r>
      <w:r>
        <w:rPr>
          <w:spacing w:val="1"/>
          <w:sz w:val="24"/>
        </w:rPr>
        <w:t xml:space="preserve"> </w:t>
      </w:r>
      <w:r>
        <w:rPr>
          <w:sz w:val="24"/>
        </w:rPr>
        <w:t>and some small proteins. The P700 is positioned in such a manner in the membrane that the</w:t>
      </w:r>
      <w:r>
        <w:rPr>
          <w:spacing w:val="1"/>
          <w:sz w:val="24"/>
        </w:rPr>
        <w:t xml:space="preserve"> </w:t>
      </w:r>
      <w:r>
        <w:rPr>
          <w:sz w:val="24"/>
        </w:rPr>
        <w:t>electron is easily ejected. The primary electron acceptor is A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which is a type of chlorophyll. The</w:t>
      </w:r>
      <w:r>
        <w:rPr>
          <w:spacing w:val="-57"/>
          <w:sz w:val="24"/>
        </w:rPr>
        <w:t xml:space="preserve"> </w:t>
      </w:r>
      <w:r>
        <w:rPr>
          <w:sz w:val="24"/>
        </w:rPr>
        <w:t>next electron acceptor is A1 which is a quinone. The electron is then transferred to soluble</w:t>
      </w:r>
      <w:r>
        <w:rPr>
          <w:spacing w:val="1"/>
          <w:sz w:val="24"/>
        </w:rPr>
        <w:t xml:space="preserve"> </w:t>
      </w:r>
      <w:r>
        <w:rPr>
          <w:sz w:val="24"/>
        </w:rPr>
        <w:t>ferredoxin</w:t>
      </w:r>
      <w:r>
        <w:rPr>
          <w:spacing w:val="-1"/>
          <w:sz w:val="24"/>
        </w:rPr>
        <w:t xml:space="preserve"> </w:t>
      </w:r>
      <w:r>
        <w:rPr>
          <w:sz w:val="24"/>
        </w:rPr>
        <w:t>(Fd)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series of</w:t>
      </w:r>
      <w:r>
        <w:rPr>
          <w:spacing w:val="-2"/>
          <w:sz w:val="24"/>
        </w:rPr>
        <w:t xml:space="preserve"> </w:t>
      </w:r>
      <w:r>
        <w:rPr>
          <w:sz w:val="24"/>
        </w:rPr>
        <w:t>iron sulphur proteins</w:t>
      </w:r>
      <w:r>
        <w:rPr>
          <w:spacing w:val="-1"/>
          <w:sz w:val="24"/>
        </w:rPr>
        <w:t xml:space="preserve"> </w:t>
      </w:r>
      <w:r>
        <w:rPr>
          <w:sz w:val="24"/>
        </w:rPr>
        <w:t>namely</w:t>
      </w:r>
      <w:r>
        <w:rPr>
          <w:spacing w:val="-3"/>
          <w:sz w:val="24"/>
        </w:rPr>
        <w:t xml:space="preserve"> </w:t>
      </w:r>
      <w:r>
        <w:rPr>
          <w:sz w:val="24"/>
        </w:rPr>
        <w:t>Fe</w:t>
      </w:r>
      <w:r>
        <w:rPr>
          <w:spacing w:val="-1"/>
          <w:sz w:val="24"/>
        </w:rPr>
        <w:t xml:space="preserve"> </w:t>
      </w:r>
      <w:r>
        <w:rPr>
          <w:sz w:val="24"/>
        </w:rPr>
        <w:t>Sx,</w:t>
      </w:r>
      <w:r>
        <w:rPr>
          <w:spacing w:val="-1"/>
          <w:sz w:val="24"/>
        </w:rPr>
        <w:t xml:space="preserve"> </w:t>
      </w:r>
      <w:r>
        <w:rPr>
          <w:sz w:val="24"/>
        </w:rPr>
        <w:t>Fe</w:t>
      </w:r>
      <w:r>
        <w:rPr>
          <w:spacing w:val="1"/>
          <w:sz w:val="24"/>
        </w:rPr>
        <w:t xml:space="preserve"> </w:t>
      </w:r>
      <w:r>
        <w:rPr>
          <w:sz w:val="24"/>
        </w:rPr>
        <w:t>SA and</w:t>
      </w:r>
      <w:r>
        <w:rPr>
          <w:spacing w:val="-1"/>
          <w:sz w:val="24"/>
        </w:rPr>
        <w:t xml:space="preserve"> </w:t>
      </w:r>
      <w:r>
        <w:rPr>
          <w:sz w:val="24"/>
        </w:rPr>
        <w:t>Fe</w:t>
      </w:r>
      <w:r>
        <w:rPr>
          <w:spacing w:val="-1"/>
          <w:sz w:val="24"/>
        </w:rPr>
        <w:t xml:space="preserve"> </w:t>
      </w:r>
      <w:r>
        <w:rPr>
          <w:sz w:val="24"/>
        </w:rPr>
        <w:t>SB.</w:t>
      </w:r>
    </w:p>
    <w:p w:rsidR="00281173" w:rsidRDefault="00281173" w:rsidP="00281173">
      <w:pPr>
        <w:pStyle w:val="a3"/>
        <w:spacing w:before="1" w:line="276" w:lineRule="auto"/>
        <w:ind w:right="1057"/>
        <w:jc w:val="both"/>
      </w:pPr>
      <w:r>
        <w:t>The</w:t>
      </w:r>
      <w:r>
        <w:rPr>
          <w:spacing w:val="1"/>
        </w:rPr>
        <w:t xml:space="preserve"> </w:t>
      </w:r>
      <w:r>
        <w:t>electrons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transferred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ferredoxin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ferredoxin-NADP</w:t>
      </w:r>
      <w:r>
        <w:rPr>
          <w:vertAlign w:val="superscript"/>
        </w:rPr>
        <w:t>+</w:t>
      </w:r>
      <w:r>
        <w:rPr>
          <w:spacing w:val="1"/>
        </w:rPr>
        <w:t xml:space="preserve"> </w:t>
      </w:r>
      <w:r>
        <w:t>reductase</w:t>
      </w:r>
      <w:r>
        <w:rPr>
          <w:spacing w:val="1"/>
        </w:rPr>
        <w:t xml:space="preserve"> </w:t>
      </w:r>
      <w:r>
        <w:t>(FNR)</w:t>
      </w:r>
      <w:r>
        <w:rPr>
          <w:spacing w:val="1"/>
        </w:rPr>
        <w:t xml:space="preserve"> </w:t>
      </w:r>
      <w:r>
        <w:t>which</w:t>
      </w:r>
      <w:r>
        <w:rPr>
          <w:spacing w:val="-57"/>
        </w:rPr>
        <w:t xml:space="preserve"> </w:t>
      </w:r>
      <w:r>
        <w:t>donates</w:t>
      </w:r>
      <w:r>
        <w:rPr>
          <w:spacing w:val="-1"/>
        </w:rPr>
        <w:t xml:space="preserve"> </w:t>
      </w:r>
      <w:r>
        <w:t>them to NADP</w:t>
      </w:r>
      <w:r>
        <w:rPr>
          <w:vertAlign w:val="superscript"/>
        </w:rPr>
        <w:t>+</w:t>
      </w:r>
      <w:r>
        <w:rPr>
          <w:spacing w:val="1"/>
        </w:rPr>
        <w:t xml:space="preserve"> </w:t>
      </w:r>
      <w:r>
        <w:t>to produce</w:t>
      </w:r>
      <w:r>
        <w:rPr>
          <w:spacing w:val="-1"/>
        </w:rPr>
        <w:t xml:space="preserve"> </w:t>
      </w:r>
      <w:r>
        <w:t>NADPH</w:t>
      </w:r>
      <w:r>
        <w:rPr>
          <w:spacing w:val="-1"/>
        </w:rPr>
        <w:t xml:space="preserve"> </w:t>
      </w:r>
      <w:r>
        <w:t>(Vishniac</w:t>
      </w:r>
      <w:r>
        <w:rPr>
          <w:spacing w:val="-2"/>
        </w:rPr>
        <w:t xml:space="preserve"> </w:t>
      </w:r>
      <w:r>
        <w:t>and Ochoa, 1951).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45562A">
      <w:pPr>
        <w:pStyle w:val="a5"/>
        <w:numPr>
          <w:ilvl w:val="0"/>
          <w:numId w:val="4"/>
        </w:numPr>
        <w:tabs>
          <w:tab w:val="left" w:pos="817"/>
        </w:tabs>
        <w:spacing w:before="122" w:line="276" w:lineRule="auto"/>
        <w:ind w:left="540" w:right="1055" w:firstLine="0"/>
        <w:jc w:val="both"/>
        <w:rPr>
          <w:sz w:val="24"/>
        </w:rPr>
      </w:pPr>
      <w:r>
        <w:rPr>
          <w:b/>
          <w:sz w:val="24"/>
        </w:rPr>
        <w:lastRenderedPageBreak/>
        <w:t xml:space="preserve">The ATP Synthase: </w:t>
      </w:r>
      <w:r>
        <w:rPr>
          <w:sz w:val="24"/>
        </w:rPr>
        <w:t>It is a large complex enzyme and is known by several names such as</w:t>
      </w:r>
      <w:r>
        <w:rPr>
          <w:spacing w:val="1"/>
          <w:sz w:val="24"/>
        </w:rPr>
        <w:t xml:space="preserve"> </w:t>
      </w:r>
      <w:r>
        <w:rPr>
          <w:sz w:val="24"/>
        </w:rPr>
        <w:t>ATPase, the coupling factor, and CF</w:t>
      </w:r>
      <w:r>
        <w:rPr>
          <w:sz w:val="24"/>
          <w:vertAlign w:val="subscript"/>
        </w:rPr>
        <w:t>0</w:t>
      </w:r>
      <w:r>
        <w:rPr>
          <w:sz w:val="24"/>
        </w:rPr>
        <w:t>-CF</w:t>
      </w:r>
      <w:r>
        <w:rPr>
          <w:sz w:val="24"/>
          <w:vertAlign w:val="subscript"/>
        </w:rPr>
        <w:t>1*</w:t>
      </w:r>
      <w:r>
        <w:rPr>
          <w:sz w:val="24"/>
        </w:rPr>
        <w:t xml:space="preserve"> This enzyme is situated only at the edges of granal</w:t>
      </w:r>
      <w:r>
        <w:rPr>
          <w:spacing w:val="1"/>
          <w:sz w:val="24"/>
        </w:rPr>
        <w:t xml:space="preserve"> </w:t>
      </w:r>
      <w:r>
        <w:rPr>
          <w:sz w:val="24"/>
        </w:rPr>
        <w:t>thylakoids and in the stroma lamella and therefore, the protons coming from photolysis of H</w:t>
      </w:r>
      <w:r>
        <w:rPr>
          <w:sz w:val="24"/>
          <w:vertAlign w:val="subscript"/>
        </w:rPr>
        <w:t>2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and from cytochrome b</w:t>
      </w:r>
      <w:r>
        <w:rPr>
          <w:sz w:val="24"/>
          <w:vertAlign w:val="subscript"/>
        </w:rPr>
        <w:t>6</w:t>
      </w:r>
      <w:r>
        <w:rPr>
          <w:sz w:val="24"/>
        </w:rPr>
        <w:t>f complex have to move great distances laterally to reach it. One of the</w:t>
      </w:r>
      <w:r>
        <w:rPr>
          <w:spacing w:val="1"/>
          <w:sz w:val="24"/>
        </w:rPr>
        <w:t xml:space="preserve"> </w:t>
      </w:r>
      <w:r>
        <w:rPr>
          <w:sz w:val="24"/>
        </w:rPr>
        <w:t>two components of the enzyme called CF</w:t>
      </w:r>
      <w:r>
        <w:rPr>
          <w:sz w:val="24"/>
          <w:vertAlign w:val="subscript"/>
        </w:rPr>
        <w:t>0</w:t>
      </w:r>
      <w:r>
        <w:rPr>
          <w:sz w:val="24"/>
        </w:rPr>
        <w:t xml:space="preserve"> is hydrophobic and is bound to the membrane. The</w:t>
      </w:r>
      <w:r>
        <w:rPr>
          <w:spacing w:val="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>component termed</w:t>
      </w:r>
      <w:r>
        <w:rPr>
          <w:spacing w:val="2"/>
          <w:sz w:val="24"/>
        </w:rPr>
        <w:t xml:space="preserve"> </w:t>
      </w:r>
      <w:r>
        <w:rPr>
          <w:sz w:val="24"/>
        </w:rPr>
        <w:t>CF</w:t>
      </w:r>
      <w:r>
        <w:rPr>
          <w:sz w:val="24"/>
          <w:vertAlign w:val="subscript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projects into the</w:t>
      </w:r>
      <w:r>
        <w:rPr>
          <w:spacing w:val="-1"/>
          <w:sz w:val="24"/>
        </w:rPr>
        <w:t xml:space="preserve"> </w:t>
      </w:r>
      <w:r>
        <w:rPr>
          <w:sz w:val="24"/>
        </w:rPr>
        <w:t>stroma.</w:t>
      </w:r>
    </w:p>
    <w:p w:rsidR="00281173" w:rsidRDefault="00281173" w:rsidP="00281173">
      <w:pPr>
        <w:pStyle w:val="a3"/>
        <w:spacing w:line="276" w:lineRule="auto"/>
        <w:ind w:right="1058"/>
        <w:jc w:val="both"/>
      </w:pPr>
      <w:r>
        <w:t>According to Peter Mitchell‘s chemiosmotic theory the energy required for the synthesis of ATP</w:t>
      </w:r>
      <w:r>
        <w:rPr>
          <w:spacing w:val="1"/>
        </w:rPr>
        <w:t xml:space="preserve"> </w:t>
      </w:r>
      <w:r>
        <w:t>is provided by proton motive force. The proton motive force is created by the proton chemical</w:t>
      </w:r>
      <w:r>
        <w:rPr>
          <w:spacing w:val="1"/>
        </w:rPr>
        <w:t xml:space="preserve"> </w:t>
      </w:r>
      <w:r>
        <w:t>potential and the transmembrane electrical potential. The H</w:t>
      </w:r>
      <w:r>
        <w:rPr>
          <w:vertAlign w:val="superscript"/>
        </w:rPr>
        <w:t>+</w:t>
      </w:r>
      <w:r>
        <w:t xml:space="preserve"> ions released during photolysis of</w:t>
      </w:r>
      <w:r>
        <w:rPr>
          <w:spacing w:val="1"/>
        </w:rPr>
        <w:t xml:space="preserve"> </w:t>
      </w:r>
      <w:r>
        <w:t>water accumulate in the</w:t>
      </w:r>
      <w:r>
        <w:rPr>
          <w:spacing w:val="1"/>
        </w:rPr>
        <w:t xml:space="preserve"> </w:t>
      </w:r>
      <w:r>
        <w:t>lumen of the thylaoids..</w:t>
      </w:r>
      <w:r>
        <w:rPr>
          <w:spacing w:val="60"/>
        </w:rPr>
        <w:t xml:space="preserve"> </w:t>
      </w:r>
      <w:r>
        <w:t>The accumulated H</w:t>
      </w:r>
      <w:r>
        <w:rPr>
          <w:vertAlign w:val="superscript"/>
        </w:rPr>
        <w:t>+</w:t>
      </w:r>
      <w:r>
        <w:t xml:space="preserve"> ions in the lumen try to</w:t>
      </w:r>
      <w:r>
        <w:rPr>
          <w:spacing w:val="1"/>
        </w:rPr>
        <w:t xml:space="preserve"> </w:t>
      </w:r>
      <w:r>
        <w:t>leak back into the stroma through the ATP synthase. The protons enter the channel formed by</w:t>
      </w:r>
      <w:r>
        <w:rPr>
          <w:spacing w:val="1"/>
        </w:rPr>
        <w:t xml:space="preserve"> </w:t>
      </w:r>
      <w:r>
        <w:t>CF</w:t>
      </w:r>
      <w:r>
        <w:rPr>
          <w:vertAlign w:val="subscript"/>
        </w:rPr>
        <w:t>0</w:t>
      </w:r>
      <w:r>
        <w:t xml:space="preserve"> and when they cross through the catalytic sites of β-polypeptide of CF</w:t>
      </w:r>
      <w:r>
        <w:rPr>
          <w:vertAlign w:val="subscript"/>
        </w:rPr>
        <w:t>1</w:t>
      </w:r>
      <w:r>
        <w:t>, the proton motive</w:t>
      </w:r>
      <w:r>
        <w:rPr>
          <w:spacing w:val="1"/>
        </w:rPr>
        <w:t xml:space="preserve"> </w:t>
      </w:r>
      <w:r>
        <w:rPr>
          <w:spacing w:val="-1"/>
        </w:rPr>
        <w:t xml:space="preserve">force breaks, </w:t>
      </w:r>
      <w:r>
        <w:t>releases energy as a result of which ATP is generated . The latest detailed Z scheme</w:t>
      </w:r>
      <w:r>
        <w:rPr>
          <w:spacing w:val="-57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given in Fig. 5.7.</w:t>
      </w:r>
    </w:p>
    <w:p w:rsidR="00281173" w:rsidRDefault="00281173" w:rsidP="00281173">
      <w:pPr>
        <w:pStyle w:val="a3"/>
        <w:ind w:left="0"/>
        <w:rPr>
          <w:sz w:val="20"/>
        </w:rPr>
      </w:pPr>
    </w:p>
    <w:p w:rsidR="00281173" w:rsidRDefault="00281173" w:rsidP="00281173">
      <w:pPr>
        <w:pStyle w:val="a3"/>
        <w:ind w:left="0"/>
        <w:rPr>
          <w:sz w:val="20"/>
        </w:rPr>
      </w:pPr>
    </w:p>
    <w:p w:rsidR="00281173" w:rsidRDefault="00281173" w:rsidP="00281173">
      <w:pPr>
        <w:pStyle w:val="a3"/>
        <w:spacing w:before="5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C7361BD" wp14:editId="117957F8">
            <wp:simplePos x="0" y="0"/>
            <wp:positionH relativeFrom="page">
              <wp:posOffset>1242215</wp:posOffset>
            </wp:positionH>
            <wp:positionV relativeFrom="paragraph">
              <wp:posOffset>166692</wp:posOffset>
            </wp:positionV>
            <wp:extent cx="5300263" cy="3583304"/>
            <wp:effectExtent l="0" t="0" r="0" b="0"/>
            <wp:wrapTopAndBottom/>
            <wp:docPr id="95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263" cy="358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spacing w:before="40" w:line="278" w:lineRule="auto"/>
        <w:ind w:left="540" w:right="1057"/>
        <w:rPr>
          <w:b/>
        </w:rPr>
      </w:pPr>
      <w:r>
        <w:rPr>
          <w:b/>
        </w:rPr>
        <w:t>Fig.</w:t>
      </w:r>
      <w:r>
        <w:rPr>
          <w:b/>
          <w:spacing w:val="14"/>
        </w:rPr>
        <w:t xml:space="preserve"> </w:t>
      </w:r>
      <w:r>
        <w:rPr>
          <w:b/>
        </w:rPr>
        <w:t>5.7</w:t>
      </w:r>
      <w:r>
        <w:rPr>
          <w:b/>
          <w:spacing w:val="13"/>
        </w:rPr>
        <w:t xml:space="preserve"> </w:t>
      </w:r>
      <w:r>
        <w:rPr>
          <w:b/>
        </w:rPr>
        <w:t>Current</w:t>
      </w:r>
      <w:r>
        <w:rPr>
          <w:b/>
          <w:spacing w:val="14"/>
        </w:rPr>
        <w:t xml:space="preserve"> </w:t>
      </w:r>
      <w:r>
        <w:rPr>
          <w:b/>
        </w:rPr>
        <w:t>concept</w:t>
      </w:r>
      <w:r>
        <w:rPr>
          <w:b/>
          <w:spacing w:val="11"/>
        </w:rPr>
        <w:t xml:space="preserve"> </w:t>
      </w:r>
      <w:r>
        <w:rPr>
          <w:b/>
        </w:rPr>
        <w:t>of</w:t>
      </w:r>
      <w:r>
        <w:rPr>
          <w:b/>
          <w:spacing w:val="16"/>
        </w:rPr>
        <w:t xml:space="preserve"> </w:t>
      </w:r>
      <w:r>
        <w:rPr>
          <w:b/>
        </w:rPr>
        <w:t>the</w:t>
      </w:r>
      <w:r>
        <w:rPr>
          <w:b/>
          <w:spacing w:val="14"/>
        </w:rPr>
        <w:t xml:space="preserve"> </w:t>
      </w:r>
      <w:r>
        <w:rPr>
          <w:b/>
        </w:rPr>
        <w:t>Z-scheme</w:t>
      </w:r>
      <w:r>
        <w:rPr>
          <w:b/>
          <w:spacing w:val="13"/>
        </w:rPr>
        <w:t xml:space="preserve"> </w:t>
      </w:r>
      <w:r>
        <w:rPr>
          <w:b/>
        </w:rPr>
        <w:t>of</w:t>
      </w:r>
      <w:r>
        <w:rPr>
          <w:b/>
          <w:spacing w:val="14"/>
        </w:rPr>
        <w:t xml:space="preserve"> </w:t>
      </w:r>
      <w:r>
        <w:rPr>
          <w:b/>
        </w:rPr>
        <w:t>light</w:t>
      </w:r>
      <w:r>
        <w:rPr>
          <w:b/>
          <w:spacing w:val="11"/>
        </w:rPr>
        <w:t xml:space="preserve"> </w:t>
      </w:r>
      <w:r>
        <w:rPr>
          <w:b/>
        </w:rPr>
        <w:t>phase</w:t>
      </w:r>
      <w:r>
        <w:rPr>
          <w:b/>
          <w:spacing w:val="15"/>
        </w:rPr>
        <w:t xml:space="preserve"> </w:t>
      </w:r>
      <w:r>
        <w:rPr>
          <w:b/>
        </w:rPr>
        <w:t>of</w:t>
      </w:r>
      <w:r>
        <w:rPr>
          <w:b/>
          <w:spacing w:val="16"/>
        </w:rPr>
        <w:t xml:space="preserve"> </w:t>
      </w:r>
      <w:r>
        <w:rPr>
          <w:b/>
        </w:rPr>
        <w:t>photosynthesis.</w:t>
      </w:r>
      <w:r>
        <w:rPr>
          <w:b/>
          <w:spacing w:val="11"/>
        </w:rPr>
        <w:t xml:space="preserve"> </w:t>
      </w:r>
      <w:r>
        <w:rPr>
          <w:b/>
        </w:rPr>
        <w:t>(After</w:t>
      </w:r>
      <w:r>
        <w:rPr>
          <w:b/>
          <w:spacing w:val="11"/>
        </w:rPr>
        <w:t xml:space="preserve"> </w:t>
      </w:r>
      <w:r>
        <w:rPr>
          <w:b/>
        </w:rPr>
        <w:t>Blankenship</w:t>
      </w:r>
      <w:r>
        <w:rPr>
          <w:b/>
          <w:spacing w:val="13"/>
        </w:rPr>
        <w:t xml:space="preserve"> </w:t>
      </w:r>
      <w:r>
        <w:rPr>
          <w:b/>
        </w:rPr>
        <w:t>and</w:t>
      </w:r>
      <w:r>
        <w:rPr>
          <w:b/>
          <w:spacing w:val="-52"/>
        </w:rPr>
        <w:t xml:space="preserve"> </w:t>
      </w:r>
      <w:r>
        <w:rPr>
          <w:b/>
        </w:rPr>
        <w:t>Prince,</w:t>
      </w:r>
      <w:r>
        <w:rPr>
          <w:b/>
          <w:spacing w:val="-1"/>
        </w:rPr>
        <w:t xml:space="preserve"> </w:t>
      </w:r>
      <w:r>
        <w:rPr>
          <w:b/>
        </w:rPr>
        <w:t>1985). The</w:t>
      </w:r>
      <w:r>
        <w:rPr>
          <w:b/>
          <w:spacing w:val="-3"/>
        </w:rPr>
        <w:t xml:space="preserve"> </w:t>
      </w:r>
      <w:r>
        <w:rPr>
          <w:b/>
        </w:rPr>
        <w:t>cyclic</w:t>
      </w:r>
      <w:r>
        <w:rPr>
          <w:b/>
          <w:spacing w:val="-2"/>
        </w:rPr>
        <w:t xml:space="preserve"> </w:t>
      </w:r>
      <w:r>
        <w:rPr>
          <w:b/>
        </w:rPr>
        <w:t>electron</w:t>
      </w:r>
      <w:r>
        <w:rPr>
          <w:b/>
          <w:spacing w:val="-3"/>
        </w:rPr>
        <w:t xml:space="preserve"> </w:t>
      </w:r>
      <w:r>
        <w:rPr>
          <w:b/>
        </w:rPr>
        <w:t>transport</w:t>
      </w:r>
      <w:r>
        <w:rPr>
          <w:b/>
          <w:spacing w:val="-1"/>
        </w:rPr>
        <w:t xml:space="preserve"> </w:t>
      </w:r>
      <w:r>
        <w:rPr>
          <w:b/>
        </w:rPr>
        <w:t>is</w:t>
      </w:r>
      <w:r>
        <w:rPr>
          <w:b/>
          <w:spacing w:val="-2"/>
        </w:rPr>
        <w:t xml:space="preserve"> </w:t>
      </w:r>
      <w:r>
        <w:rPr>
          <w:b/>
        </w:rPr>
        <w:t>indicated</w:t>
      </w:r>
      <w:r>
        <w:rPr>
          <w:b/>
          <w:spacing w:val="-1"/>
        </w:rPr>
        <w:t xml:space="preserve"> </w:t>
      </w:r>
      <w:r>
        <w:rPr>
          <w:b/>
        </w:rPr>
        <w:t>by dotted line.</w:t>
      </w:r>
    </w:p>
    <w:p w:rsidR="00281173" w:rsidRDefault="00281173" w:rsidP="00281173">
      <w:pPr>
        <w:pStyle w:val="a3"/>
        <w:spacing w:before="2"/>
        <w:ind w:left="0"/>
        <w:rPr>
          <w:b/>
          <w:sz w:val="27"/>
        </w:rPr>
      </w:pPr>
    </w:p>
    <w:p w:rsidR="00281173" w:rsidRDefault="00281173" w:rsidP="0045562A">
      <w:pPr>
        <w:pStyle w:val="a5"/>
        <w:numPr>
          <w:ilvl w:val="0"/>
          <w:numId w:val="5"/>
        </w:numPr>
        <w:tabs>
          <w:tab w:val="left" w:pos="822"/>
        </w:tabs>
        <w:ind w:left="821" w:hanging="282"/>
        <w:rPr>
          <w:b/>
          <w:sz w:val="28"/>
        </w:rPr>
      </w:pPr>
      <w:r>
        <w:rPr>
          <w:b/>
          <w:sz w:val="28"/>
        </w:rPr>
        <w:t>Cyclic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Photophosphorylation</w:t>
      </w:r>
    </w:p>
    <w:p w:rsidR="00281173" w:rsidRDefault="00281173" w:rsidP="00281173">
      <w:pPr>
        <w:pStyle w:val="a3"/>
        <w:spacing w:before="44" w:line="278" w:lineRule="auto"/>
        <w:ind w:right="1058"/>
      </w:pPr>
      <w:r>
        <w:t>Another</w:t>
      </w:r>
      <w:r>
        <w:rPr>
          <w:spacing w:val="5"/>
        </w:rPr>
        <w:t xml:space="preserve"> </w:t>
      </w:r>
      <w:r>
        <w:t>type</w:t>
      </w:r>
      <w:r>
        <w:rPr>
          <w:spacing w:val="5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photophosphorylation</w:t>
      </w:r>
      <w:r>
        <w:rPr>
          <w:spacing w:val="6"/>
        </w:rPr>
        <w:t xml:space="preserve"> </w:t>
      </w:r>
      <w:r>
        <w:t>can</w:t>
      </w:r>
      <w:r>
        <w:rPr>
          <w:spacing w:val="6"/>
        </w:rPr>
        <w:t xml:space="preserve"> </w:t>
      </w:r>
      <w:r>
        <w:t>also</w:t>
      </w:r>
      <w:r>
        <w:rPr>
          <w:spacing w:val="6"/>
        </w:rPr>
        <w:t xml:space="preserve"> </w:t>
      </w:r>
      <w:r>
        <w:t>take</w:t>
      </w:r>
      <w:r>
        <w:rPr>
          <w:spacing w:val="5"/>
        </w:rPr>
        <w:t xml:space="preserve"> </w:t>
      </w:r>
      <w:r>
        <w:t>place</w:t>
      </w:r>
      <w:r>
        <w:rPr>
          <w:spacing w:val="5"/>
        </w:rPr>
        <w:t xml:space="preserve"> </w:t>
      </w:r>
      <w:r>
        <w:t>under</w:t>
      </w:r>
      <w:r>
        <w:rPr>
          <w:spacing w:val="5"/>
        </w:rPr>
        <w:t xml:space="preserve"> </w:t>
      </w:r>
      <w:r>
        <w:t>certain</w:t>
      </w:r>
      <w:r>
        <w:rPr>
          <w:spacing w:val="7"/>
        </w:rPr>
        <w:t xml:space="preserve"> </w:t>
      </w:r>
      <w:r>
        <w:t>conditions</w:t>
      </w:r>
      <w:r>
        <w:rPr>
          <w:spacing w:val="6"/>
        </w:rPr>
        <w:t xml:space="preserve"> </w:t>
      </w:r>
      <w:r>
        <w:t>e.g.</w:t>
      </w:r>
      <w:r>
        <w:rPr>
          <w:spacing w:val="5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amount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NADP</w:t>
      </w:r>
      <w:r>
        <w:rPr>
          <w:vertAlign w:val="superscript"/>
        </w:rPr>
        <w:t>+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low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PS</w:t>
      </w:r>
      <w:r>
        <w:rPr>
          <w:spacing w:val="13"/>
        </w:rPr>
        <w:t xml:space="preserve"> </w:t>
      </w:r>
      <w:r>
        <w:t>II</w:t>
      </w:r>
      <w:r>
        <w:rPr>
          <w:spacing w:val="8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absent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monochromatic</w:t>
      </w:r>
      <w:r>
        <w:rPr>
          <w:spacing w:val="12"/>
        </w:rPr>
        <w:t xml:space="preserve"> </w:t>
      </w:r>
      <w:r>
        <w:t>light</w:t>
      </w:r>
      <w:r>
        <w:rPr>
          <w:spacing w:val="12"/>
        </w:rPr>
        <w:t xml:space="preserve"> </w:t>
      </w:r>
      <w:r>
        <w:t>beyond</w:t>
      </w:r>
      <w:r>
        <w:rPr>
          <w:spacing w:val="12"/>
        </w:rPr>
        <w:t xml:space="preserve"> </w:t>
      </w:r>
      <w:r>
        <w:t>680</w:t>
      </w:r>
      <w:r>
        <w:rPr>
          <w:spacing w:val="11"/>
        </w:rPr>
        <w:t xml:space="preserve"> </w:t>
      </w:r>
      <w:r>
        <w:t>nm</w:t>
      </w:r>
      <w:r>
        <w:rPr>
          <w:spacing w:val="11"/>
        </w:rPr>
        <w:t xml:space="preserve"> </w:t>
      </w:r>
      <w:r>
        <w:t>is</w:t>
      </w:r>
    </w:p>
    <w:p w:rsidR="00281173" w:rsidRDefault="00281173" w:rsidP="00281173">
      <w:pPr>
        <w:spacing w:line="278" w:lineRule="auto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22" w:line="276" w:lineRule="auto"/>
        <w:ind w:right="1058"/>
        <w:jc w:val="both"/>
      </w:pPr>
      <w:r>
        <w:lastRenderedPageBreak/>
        <w:t>given to the plant in the laboratory. This process involves only pigment system I and, therefore,</w:t>
      </w:r>
      <w:r>
        <w:rPr>
          <w:spacing w:val="1"/>
        </w:rPr>
        <w:t xml:space="preserve"> </w:t>
      </w:r>
      <w:r>
        <w:t>photolysis of water and the consequent evolution of oxygen does not take place</w:t>
      </w:r>
      <w:r>
        <w:rPr>
          <w:spacing w:val="1"/>
        </w:rPr>
        <w:t xml:space="preserve"> </w:t>
      </w:r>
      <w:r>
        <w:t>. Non cyclic</w:t>
      </w:r>
      <w:r>
        <w:rPr>
          <w:spacing w:val="1"/>
        </w:rPr>
        <w:t xml:space="preserve"> </w:t>
      </w:r>
      <w:r>
        <w:t>electron transfer does not take place and NADPH is not formed. The CO</w:t>
      </w:r>
      <w:r>
        <w:rPr>
          <w:vertAlign w:val="subscript"/>
        </w:rPr>
        <w:t>2</w:t>
      </w:r>
      <w:r>
        <w:t xml:space="preserve"> assimilation is retarded</w:t>
      </w:r>
      <w:r>
        <w:rPr>
          <w:spacing w:val="-57"/>
        </w:rPr>
        <w:t xml:space="preserve"> </w:t>
      </w:r>
      <w:r>
        <w:t>(red drop). The photosynthetic enhancement can, however, take place</w:t>
      </w:r>
      <w:r>
        <w:rPr>
          <w:spacing w:val="1"/>
        </w:rPr>
        <w:t xml:space="preserve"> </w:t>
      </w:r>
      <w:r>
        <w:t>if</w:t>
      </w:r>
      <w:r>
        <w:rPr>
          <w:spacing w:val="60"/>
        </w:rPr>
        <w:t xml:space="preserve"> </w:t>
      </w:r>
      <w:r>
        <w:t>PS II wavelength of</w:t>
      </w:r>
      <w:r>
        <w:rPr>
          <w:spacing w:val="1"/>
        </w:rPr>
        <w:t xml:space="preserve"> </w:t>
      </w:r>
      <w:r>
        <w:t>light</w:t>
      </w:r>
      <w:r>
        <w:rPr>
          <w:spacing w:val="-1"/>
        </w:rPr>
        <w:t xml:space="preserve"> </w:t>
      </w:r>
      <w:r>
        <w:t>is also given to</w:t>
      </w:r>
      <w:r>
        <w:rPr>
          <w:spacing w:val="-1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into action the</w:t>
      </w:r>
      <w:r>
        <w:rPr>
          <w:spacing w:val="-1"/>
        </w:rPr>
        <w:t xml:space="preserve"> </w:t>
      </w:r>
      <w:r>
        <w:t>noncyclic</w:t>
      </w:r>
      <w:r>
        <w:rPr>
          <w:spacing w:val="-1"/>
        </w:rPr>
        <w:t xml:space="preserve"> </w:t>
      </w:r>
      <w:r>
        <w:t>phtophosphorylation.</w:t>
      </w:r>
    </w:p>
    <w:p w:rsidR="00281173" w:rsidRDefault="00281173" w:rsidP="00281173">
      <w:pPr>
        <w:pStyle w:val="a3"/>
        <w:spacing w:line="276" w:lineRule="auto"/>
        <w:ind w:right="1059"/>
        <w:jc w:val="both"/>
      </w:pPr>
      <w:r>
        <w:t>In cyclic electron transfer the electron flows from photoexcited P700 to X, A and B, FRS and</w:t>
      </w:r>
      <w:r>
        <w:rPr>
          <w:spacing w:val="1"/>
        </w:rPr>
        <w:t xml:space="preserve"> </w:t>
      </w:r>
      <w:r>
        <w:t>then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ferredoxin,</w:t>
      </w:r>
      <w:r>
        <w:rPr>
          <w:spacing w:val="51"/>
        </w:rPr>
        <w:t xml:space="preserve"> </w:t>
      </w:r>
      <w:r>
        <w:t>which</w:t>
      </w:r>
      <w:r>
        <w:rPr>
          <w:spacing w:val="51"/>
        </w:rPr>
        <w:t xml:space="preserve"> </w:t>
      </w:r>
      <w:r>
        <w:t>unable</w:t>
      </w:r>
      <w:r>
        <w:rPr>
          <w:spacing w:val="50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t>pass</w:t>
      </w:r>
      <w:r>
        <w:rPr>
          <w:spacing w:val="51"/>
        </w:rPr>
        <w:t xml:space="preserve"> </w:t>
      </w:r>
      <w:r>
        <w:t>electrons</w:t>
      </w:r>
      <w:r>
        <w:rPr>
          <w:spacing w:val="51"/>
        </w:rPr>
        <w:t xml:space="preserve"> </w:t>
      </w:r>
      <w:r>
        <w:t>to</w:t>
      </w:r>
      <w:r>
        <w:rPr>
          <w:spacing w:val="51"/>
        </w:rPr>
        <w:t xml:space="preserve"> </w:t>
      </w:r>
      <w:r>
        <w:t>NADP</w:t>
      </w:r>
      <w:r>
        <w:rPr>
          <w:vertAlign w:val="superscript"/>
        </w:rPr>
        <w:t>+</w:t>
      </w:r>
      <w:r>
        <w:rPr>
          <w:spacing w:val="49"/>
        </w:rPr>
        <w:t xml:space="preserve"> </w:t>
      </w:r>
      <w:r>
        <w:t>transfers</w:t>
      </w:r>
      <w:r>
        <w:rPr>
          <w:spacing w:val="52"/>
        </w:rPr>
        <w:t xml:space="preserve"> </w:t>
      </w:r>
      <w:r>
        <w:t>them</w:t>
      </w:r>
      <w:r>
        <w:rPr>
          <w:spacing w:val="51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cytochrome</w:t>
      </w:r>
      <w:r>
        <w:rPr>
          <w:spacing w:val="-57"/>
        </w:rPr>
        <w:t xml:space="preserve"> </w:t>
      </w:r>
      <w:r>
        <w:t>b</w:t>
      </w:r>
      <w:r>
        <w:rPr>
          <w:vertAlign w:val="subscript"/>
        </w:rPr>
        <w:t>6</w:t>
      </w:r>
      <w:r>
        <w:t xml:space="preserve"> (E</w:t>
      </w:r>
      <w:r>
        <w:rPr>
          <w:vertAlign w:val="superscript"/>
        </w:rPr>
        <w:t>0</w:t>
      </w:r>
      <w:r>
        <w:t xml:space="preserve"> = - 0.06 V). The electron is ultimately cycled back to P700 via PQ, FeS, cytochrome f and</w:t>
      </w:r>
      <w:r>
        <w:rPr>
          <w:spacing w:val="1"/>
        </w:rPr>
        <w:t xml:space="preserve"> </w:t>
      </w:r>
      <w:r>
        <w:t>plastocyanin. ATP molecule is formed either between ferredoxin and cytochrome b</w:t>
      </w:r>
      <w:r>
        <w:rPr>
          <w:vertAlign w:val="subscript"/>
        </w:rPr>
        <w:t>6</w:t>
      </w:r>
      <w:r>
        <w:t xml:space="preserve"> or between</w:t>
      </w:r>
      <w:r>
        <w:rPr>
          <w:spacing w:val="1"/>
        </w:rPr>
        <w:t xml:space="preserve"> </w:t>
      </w:r>
      <w:r>
        <w:t>cytochrome</w:t>
      </w:r>
      <w:r>
        <w:rPr>
          <w:spacing w:val="-1"/>
        </w:rPr>
        <w:t xml:space="preserve"> </w:t>
      </w:r>
      <w:r>
        <w:t>b</w:t>
      </w:r>
      <w:r>
        <w:rPr>
          <w:vertAlign w:val="subscript"/>
        </w:rPr>
        <w:t>6</w:t>
      </w:r>
      <w:r>
        <w:rPr>
          <w:spacing w:val="1"/>
        </w:rPr>
        <w:t xml:space="preserve"> </w:t>
      </w:r>
      <w:r>
        <w:t>and cytochrome f or</w:t>
      </w:r>
      <w:r>
        <w:rPr>
          <w:spacing w:val="-1"/>
        </w:rPr>
        <w:t xml:space="preserve"> </w:t>
      </w:r>
      <w:r>
        <w:t>at both steps.</w:t>
      </w:r>
    </w:p>
    <w:p w:rsidR="00281173" w:rsidRDefault="00281173" w:rsidP="00281173">
      <w:pPr>
        <w:pStyle w:val="a3"/>
        <w:spacing w:before="201" w:line="276" w:lineRule="auto"/>
        <w:ind w:right="1060"/>
        <w:jc w:val="both"/>
      </w:pPr>
      <w:r>
        <w:t>It is however, doubtful whether cyclic process occurs in normal photosynthesis (VAN Niel,</w:t>
      </w:r>
      <w:r>
        <w:rPr>
          <w:spacing w:val="1"/>
        </w:rPr>
        <w:t xml:space="preserve"> </w:t>
      </w:r>
      <w:r>
        <w:t>1962), According to Ramirex et al. (1968) it may serve as the source of ATP for biosynthetic</w:t>
      </w:r>
      <w:r>
        <w:rPr>
          <w:spacing w:val="1"/>
        </w:rPr>
        <w:t xml:space="preserve"> </w:t>
      </w:r>
      <w:r>
        <w:t>processes occurring in chloroplasts that are not on the main photosynthetic path of carbohydrate</w:t>
      </w:r>
      <w:r>
        <w:rPr>
          <w:spacing w:val="1"/>
        </w:rPr>
        <w:t xml:space="preserve"> </w:t>
      </w:r>
      <w:r>
        <w:t>synthesis but branch off from this path for the synthesis of protein, DNA, RNA, starch, lipids,</w:t>
      </w:r>
      <w:r>
        <w:rPr>
          <w:spacing w:val="1"/>
        </w:rPr>
        <w:t xml:space="preserve"> </w:t>
      </w:r>
      <w:r>
        <w:t>pigments</w:t>
      </w:r>
      <w:r>
        <w:rPr>
          <w:spacing w:val="15"/>
        </w:rPr>
        <w:t xml:space="preserve"> </w:t>
      </w:r>
      <w:r>
        <w:t>etc.</w:t>
      </w:r>
      <w:r>
        <w:rPr>
          <w:spacing w:val="15"/>
        </w:rPr>
        <w:t xml:space="preserve"> </w:t>
      </w:r>
      <w:r>
        <w:t>Part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ATP</w:t>
      </w:r>
      <w:r>
        <w:rPr>
          <w:spacing w:val="15"/>
        </w:rPr>
        <w:t xml:space="preserve"> </w:t>
      </w:r>
      <w:r>
        <w:t>requirement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dark</w:t>
      </w:r>
      <w:r>
        <w:rPr>
          <w:spacing w:val="14"/>
        </w:rPr>
        <w:t xml:space="preserve"> </w:t>
      </w:r>
      <w:r>
        <w:t>phase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photosynthesis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also</w:t>
      </w:r>
      <w:r>
        <w:rPr>
          <w:spacing w:val="16"/>
        </w:rPr>
        <w:t xml:space="preserve"> </w:t>
      </w:r>
      <w:r>
        <w:t>met</w:t>
      </w:r>
      <w:r>
        <w:rPr>
          <w:spacing w:val="15"/>
        </w:rPr>
        <w:t xml:space="preserve"> </w:t>
      </w:r>
      <w:r>
        <w:t>with</w:t>
      </w:r>
      <w:r>
        <w:rPr>
          <w:spacing w:val="-5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this process.</w:t>
      </w:r>
    </w:p>
    <w:p w:rsidR="00281173" w:rsidRDefault="00281173" w:rsidP="00281173">
      <w:pPr>
        <w:pStyle w:val="a3"/>
        <w:spacing w:before="199" w:line="276" w:lineRule="auto"/>
        <w:ind w:right="1055"/>
        <w:jc w:val="both"/>
      </w:pPr>
      <w:r>
        <w:t>The</w:t>
      </w:r>
      <w:r>
        <w:rPr>
          <w:spacing w:val="1"/>
        </w:rPr>
        <w:t xml:space="preserve"> </w:t>
      </w:r>
      <w:r>
        <w:t>cyclic</w:t>
      </w:r>
      <w:r>
        <w:rPr>
          <w:spacing w:val="1"/>
        </w:rPr>
        <w:t xml:space="preserve"> </w:t>
      </w:r>
      <w:r>
        <w:t>electron</w:t>
      </w:r>
      <w:r>
        <w:rPr>
          <w:spacing w:val="1"/>
        </w:rPr>
        <w:t xml:space="preserve"> </w:t>
      </w:r>
      <w:r>
        <w:t>transport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studied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Arnon.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inhibited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3(3),</w:t>
      </w:r>
      <w:r>
        <w:rPr>
          <w:spacing w:val="1"/>
        </w:rPr>
        <w:t xml:space="preserve"> </w:t>
      </w:r>
      <w:r>
        <w:t>4-</w:t>
      </w:r>
      <w:r>
        <w:rPr>
          <w:spacing w:val="1"/>
        </w:rPr>
        <w:t xml:space="preserve"> </w:t>
      </w:r>
      <w:r>
        <w:t>dichlorophenyl 1, 1-dimethylurea: DCMU). This inhibitor, however, inhibits non-cyclic transport</w:t>
      </w:r>
      <w:r>
        <w:rPr>
          <w:spacing w:val="-57"/>
        </w:rPr>
        <w:t xml:space="preserve"> </w:t>
      </w:r>
      <w:r>
        <w:t>of electrons. Cytocrome b</w:t>
      </w:r>
      <w:r>
        <w:rPr>
          <w:vertAlign w:val="subscript"/>
        </w:rPr>
        <w:t>6</w:t>
      </w:r>
      <w:r>
        <w:t xml:space="preserve"> is an electron carrier which participates exclusively in cyclic electron</w:t>
      </w:r>
      <w:r>
        <w:rPr>
          <w:spacing w:val="1"/>
        </w:rPr>
        <w:t xml:space="preserve"> </w:t>
      </w:r>
      <w:r>
        <w:t>transport</w:t>
      </w:r>
      <w:r>
        <w:rPr>
          <w:spacing w:val="-1"/>
        </w:rPr>
        <w:t xml:space="preserve"> </w:t>
      </w:r>
      <w:r>
        <w:t>chain.</w:t>
      </w:r>
    </w:p>
    <w:p w:rsidR="00281173" w:rsidRDefault="00281173" w:rsidP="00281173">
      <w:pPr>
        <w:spacing w:before="206" w:after="42"/>
        <w:ind w:left="1284" w:right="1543"/>
        <w:jc w:val="center"/>
        <w:rPr>
          <w:b/>
          <w:sz w:val="24"/>
        </w:rPr>
      </w:pPr>
      <w:r>
        <w:rPr>
          <w:b/>
          <w:spacing w:val="-1"/>
          <w:sz w:val="24"/>
        </w:rPr>
        <w:t>Table</w:t>
      </w:r>
      <w:r>
        <w:rPr>
          <w:b/>
          <w:spacing w:val="-22"/>
          <w:sz w:val="24"/>
        </w:rPr>
        <w:t xml:space="preserve"> </w:t>
      </w:r>
      <w:r>
        <w:rPr>
          <w:b/>
          <w:spacing w:val="-1"/>
          <w:sz w:val="24"/>
        </w:rPr>
        <w:t>4: Difference</w:t>
      </w:r>
      <w:r>
        <w:rPr>
          <w:b/>
          <w:sz w:val="24"/>
        </w:rPr>
        <w:t xml:space="preserve"> between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cyclic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non cyclic photophosphorylation</w:t>
      </w: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052"/>
        <w:gridCol w:w="4320"/>
      </w:tblGrid>
      <w:tr w:rsidR="00281173" w:rsidTr="00462AD5">
        <w:trPr>
          <w:trHeight w:val="518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S.No.</w:t>
            </w: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spacing w:line="275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Cyclic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Photophosphorylation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spacing w:line="275" w:lineRule="exact"/>
              <w:ind w:left="585"/>
              <w:rPr>
                <w:b/>
                <w:sz w:val="24"/>
              </w:rPr>
            </w:pPr>
            <w:r>
              <w:rPr>
                <w:b/>
                <w:sz w:val="24"/>
              </w:rPr>
              <w:t>Noncyclic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Photophosphorylation</w:t>
            </w:r>
          </w:p>
        </w:tc>
      </w:tr>
      <w:tr w:rsidR="00281173" w:rsidTr="00462AD5">
        <w:trPr>
          <w:trHeight w:val="834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spacing w:line="276" w:lineRule="auto"/>
              <w:ind w:right="100"/>
              <w:rPr>
                <w:sz w:val="24"/>
              </w:rPr>
            </w:pPr>
            <w:r>
              <w:rPr>
                <w:sz w:val="24"/>
              </w:rPr>
              <w:t>Only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photosystem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cyclic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photophosphorylation.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photosystem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noncyclic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photophosphorylation.</w:t>
            </w:r>
          </w:p>
        </w:tc>
      </w:tr>
      <w:tr w:rsidR="00281173" w:rsidTr="00462AD5">
        <w:trPr>
          <w:trHeight w:val="1468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spacing w:line="276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Cyclic photophosphorylation 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released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 chlorophyll to acceptor return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chlorophyll.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donor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necessary. Water is the ultimate source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NADP</w:t>
            </w:r>
            <w:r>
              <w:rPr>
                <w:sz w:val="24"/>
                <w:vertAlign w:val="superscript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acceptor.</w:t>
            </w:r>
          </w:p>
        </w:tc>
      </w:tr>
      <w:tr w:rsidR="00281173" w:rsidTr="00462AD5">
        <w:trPr>
          <w:trHeight w:val="1152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spacing w:line="276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There is no net production of reduced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compounds.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NADPH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formed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assimilation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retarded.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NADPH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compound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formed.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carbon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assimilation.</w:t>
            </w:r>
          </w:p>
        </w:tc>
      </w:tr>
      <w:tr w:rsidR="00281173" w:rsidTr="00462AD5">
        <w:trPr>
          <w:trHeight w:val="834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Oxygen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evolved.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ATP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formation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coupled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evolution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oxygen.</w:t>
            </w:r>
          </w:p>
        </w:tc>
      </w:tr>
      <w:tr w:rsidR="00281173" w:rsidTr="00462AD5">
        <w:trPr>
          <w:trHeight w:val="517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tabs>
                <w:tab w:val="left" w:pos="930"/>
                <w:tab w:val="left" w:pos="2314"/>
                <w:tab w:val="left" w:pos="3366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z w:val="24"/>
              </w:rPr>
              <w:tab/>
              <w:t>bacteria</w:t>
            </w:r>
            <w:r>
              <w:rPr>
                <w:sz w:val="24"/>
              </w:rPr>
              <w:tab/>
              <w:t>only</w:t>
            </w:r>
            <w:r>
              <w:rPr>
                <w:sz w:val="24"/>
              </w:rPr>
              <w:tab/>
              <w:t>cyclic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tabs>
                <w:tab w:val="left" w:pos="925"/>
                <w:tab w:val="left" w:pos="2077"/>
                <w:tab w:val="left" w:pos="3274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z w:val="24"/>
              </w:rPr>
              <w:tab/>
              <w:t>green</w:t>
            </w:r>
            <w:r>
              <w:rPr>
                <w:sz w:val="24"/>
              </w:rPr>
              <w:tab/>
              <w:t>plants</w:t>
            </w:r>
            <w:r>
              <w:rPr>
                <w:sz w:val="24"/>
              </w:rPr>
              <w:tab/>
              <w:t>noncyclic</w:t>
            </w:r>
          </w:p>
        </w:tc>
      </w:tr>
    </w:tbl>
    <w:p w:rsidR="00281173" w:rsidRDefault="00281173" w:rsidP="00281173">
      <w:pPr>
        <w:spacing w:line="273" w:lineRule="exact"/>
        <w:rPr>
          <w:sz w:val="24"/>
        </w:rPr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"/>
        <w:ind w:left="0"/>
        <w:rPr>
          <w:b/>
          <w:sz w:val="11"/>
        </w:rPr>
      </w:pPr>
    </w:p>
    <w:tbl>
      <w:tblPr>
        <w:tblStyle w:val="TableNormal"/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9"/>
        <w:gridCol w:w="4052"/>
        <w:gridCol w:w="4320"/>
      </w:tblGrid>
      <w:tr w:rsidR="00281173" w:rsidTr="00462AD5">
        <w:trPr>
          <w:trHeight w:val="518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ind w:left="0"/>
            </w:pP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photophosphorylation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place.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photophosphorylation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occurs.</w:t>
            </w:r>
          </w:p>
        </w:tc>
      </w:tr>
      <w:tr w:rsidR="00281173" w:rsidTr="00462AD5">
        <w:trPr>
          <w:trHeight w:val="1468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tabs>
                <w:tab w:val="left" w:pos="941"/>
                <w:tab w:val="left" w:pos="1222"/>
                <w:tab w:val="left" w:pos="1685"/>
                <w:tab w:val="left" w:pos="2506"/>
                <w:tab w:val="left" w:pos="3261"/>
                <w:tab w:val="left" w:pos="3633"/>
                <w:tab w:val="left" w:pos="3738"/>
              </w:tabs>
              <w:spacing w:line="276" w:lineRule="auto"/>
              <w:ind w:right="99"/>
              <w:rPr>
                <w:sz w:val="24"/>
              </w:rPr>
            </w:pPr>
            <w:r>
              <w:rPr>
                <w:sz w:val="24"/>
              </w:rPr>
              <w:t>Cyclic</w:t>
            </w:r>
            <w:r>
              <w:rPr>
                <w:sz w:val="24"/>
              </w:rPr>
              <w:tab/>
              <w:t>photophosphorylation</w:t>
            </w:r>
            <w:r>
              <w:rPr>
                <w:sz w:val="24"/>
              </w:rPr>
              <w:tab/>
              <w:t>is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not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sensitive</w:t>
            </w:r>
            <w:r>
              <w:rPr>
                <w:sz w:val="24"/>
              </w:rPr>
              <w:tab/>
              <w:t>to</w:t>
            </w:r>
            <w:r>
              <w:rPr>
                <w:sz w:val="24"/>
              </w:rPr>
              <w:tab/>
              <w:t>either</w:t>
            </w:r>
            <w:r>
              <w:rPr>
                <w:sz w:val="24"/>
              </w:rPr>
              <w:tab/>
              <w:t>antimycin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dichlorophenyl-dimethly-urea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(DCMU).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spacing w:line="276" w:lineRule="auto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DCMU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inhibits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water to NADP+ and thus stops noncyclic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photophosphorylation.</w:t>
            </w:r>
          </w:p>
        </w:tc>
      </w:tr>
      <w:tr w:rsidR="00281173" w:rsidTr="00462AD5">
        <w:trPr>
          <w:trHeight w:val="1353"/>
        </w:trPr>
        <w:tc>
          <w:tcPr>
            <w:tcW w:w="809" w:type="dxa"/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52" w:type="dxa"/>
          </w:tcPr>
          <w:p w:rsidR="00281173" w:rsidRDefault="00281173" w:rsidP="00462AD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electrons is as follows</w:t>
            </w:r>
          </w:p>
          <w:p w:rsidR="00281173" w:rsidRDefault="00281173" w:rsidP="00462AD5">
            <w:pPr>
              <w:pStyle w:val="TableParagraph"/>
              <w:ind w:left="0"/>
              <w:rPr>
                <w:b/>
                <w:sz w:val="21"/>
              </w:rPr>
            </w:pPr>
          </w:p>
          <w:p w:rsidR="00281173" w:rsidRDefault="00281173" w:rsidP="00462AD5">
            <w:pPr>
              <w:pStyle w:val="TableParagraph"/>
              <w:spacing w:before="1" w:line="276" w:lineRule="auto"/>
              <w:ind w:right="94"/>
              <w:rPr>
                <w:sz w:val="24"/>
              </w:rPr>
            </w:pPr>
            <w:r>
              <w:rPr>
                <w:sz w:val="24"/>
              </w:rPr>
              <w:t>Chl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(PS-I)-FRS-Fd-Cyt.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z w:val="24"/>
                <w:vertAlign w:val="subscript"/>
              </w:rPr>
              <w:t>6</w:t>
            </w:r>
            <w:r>
              <w:rPr>
                <w:sz w:val="24"/>
              </w:rPr>
              <w:t>-Cyt.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f-PC-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(PS-I)</w:t>
            </w:r>
          </w:p>
        </w:tc>
        <w:tc>
          <w:tcPr>
            <w:tcW w:w="4320" w:type="dxa"/>
          </w:tcPr>
          <w:p w:rsidR="00281173" w:rsidRDefault="00281173" w:rsidP="00462AD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electrons is as follows:</w:t>
            </w:r>
          </w:p>
          <w:p w:rsidR="00281173" w:rsidRDefault="00281173" w:rsidP="00462AD5">
            <w:pPr>
              <w:pStyle w:val="TableParagraph"/>
              <w:ind w:left="0"/>
              <w:rPr>
                <w:b/>
                <w:sz w:val="21"/>
              </w:rPr>
            </w:pPr>
          </w:p>
          <w:p w:rsidR="00281173" w:rsidRDefault="00281173" w:rsidP="00462AD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PS-II-Q-PQ-Cyt.f-PC-PS-I-FRS-NADP+</w:t>
            </w:r>
          </w:p>
        </w:tc>
      </w:tr>
    </w:tbl>
    <w:p w:rsidR="00281173" w:rsidRDefault="00281173" w:rsidP="00281173">
      <w:pPr>
        <w:pStyle w:val="a3"/>
        <w:ind w:left="0"/>
        <w:rPr>
          <w:b/>
          <w:sz w:val="20"/>
        </w:rPr>
      </w:pPr>
    </w:p>
    <w:p w:rsidR="00281173" w:rsidRDefault="00281173" w:rsidP="00281173">
      <w:pPr>
        <w:pStyle w:val="a3"/>
        <w:ind w:left="0"/>
        <w:rPr>
          <w:b/>
          <w:sz w:val="20"/>
        </w:rPr>
      </w:pPr>
    </w:p>
    <w:p w:rsidR="00281173" w:rsidRDefault="00281173" w:rsidP="00281173">
      <w:pPr>
        <w:pStyle w:val="a3"/>
        <w:spacing w:before="3"/>
        <w:ind w:left="0"/>
        <w:rPr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238760</wp:posOffset>
                </wp:positionV>
                <wp:extent cx="5981065" cy="6350"/>
                <wp:effectExtent l="1270" t="1270" r="0" b="1905"/>
                <wp:wrapTopAndBottom/>
                <wp:docPr id="17" name="مستطيل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7" o:spid="_x0000_s1026" style="position:absolute;left:0;text-align:left;margin-left:70.6pt;margin-top:18.8pt;width:470.95pt;height:.5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" fillcolor="black" stroked="f">
                <w10:wrap type="topAndBottom" anchorx="page"/>
              </v:rect>
            </w:pict>
          </mc:Fallback>
        </mc:AlternateContent>
      </w:r>
    </w:p>
    <w:p w:rsidR="00281173" w:rsidRDefault="00281173" w:rsidP="003D0D2A">
      <w:pPr>
        <w:pStyle w:val="3"/>
        <w:tabs>
          <w:tab w:val="left" w:pos="1021"/>
        </w:tabs>
        <w:spacing w:after="75" w:line="359" w:lineRule="exact"/>
        <w:ind w:left="709" w:firstLine="0"/>
      </w:pPr>
      <w:r>
        <w:t>CALVIN</w:t>
      </w:r>
      <w:r>
        <w:rPr>
          <w:spacing w:val="-1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DARK REACTION</w:t>
      </w:r>
    </w:p>
    <w:p w:rsidR="00281173" w:rsidRDefault="00281173" w:rsidP="00281173">
      <w:pPr>
        <w:pStyle w:val="a3"/>
        <w:spacing w:line="20" w:lineRule="exact"/>
        <w:ind w:left="5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81065" cy="6350"/>
                <wp:effectExtent l="635" t="0" r="0" b="5080"/>
                <wp:docPr id="15" name="مجموع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6350"/>
                          <a:chOff x="0" y="0"/>
                          <a:chExt cx="9419" cy="10"/>
                        </a:xfrm>
                      </wpg:grpSpPr>
                      <wps:wsp>
                        <wps:cNvPr id="1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5" o:spid="_x0000_s1026" style="width:470.95pt;height:.5pt;mso-position-horizontal-relative:char;mso-position-vertical-relative:line" coordsize="94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">
                <v:rect id="Rectangle 11" o:spid="_x0000_s1027" style="position:absolute;width:94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TjcMA&#10;AADbAAAADwAAAGRycy9kb3ducmV2LnhtbERPS2vCQBC+F/wPyxR6azaVVmzMRlQo9FLwdai3MTsm&#10;wexs3N1q6q93hUJv8/E9J5/2phVncr6xrOAlSUEQl1Y3XCnYbj6exyB8QNbYWiYFv+RhWgwecsy0&#10;vfCKzutQiRjCPkMFdQhdJqUvazLoE9sRR+5gncEQoaukdniJ4aaVwzQdSYMNx4YaO1rUVB7XP0bB&#10;/H08Py1f+eu62u9o970/vg1dqtTTYz+bgAjUh3/xn/tTx/kjuP8SD5D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oTjcMAAADbAAAADwAAAAAAAAAAAAAAAACYAgAAZHJzL2Rv&#10;d25yZXYueG1sUEsFBgAAAAAEAAQA9QAAAIgDAAAAAA==&#10;" fillcolor="black" stroked="f"/>
                <w10:wrap anchorx="page"/>
                <w10:anchorlock/>
              </v:group>
            </w:pict>
          </mc:Fallback>
        </mc:AlternateContent>
      </w:r>
    </w:p>
    <w:p w:rsidR="00281173" w:rsidRDefault="00281173" w:rsidP="00281173">
      <w:pPr>
        <w:pStyle w:val="a3"/>
        <w:spacing w:before="1"/>
        <w:ind w:left="0"/>
        <w:rPr>
          <w:b/>
          <w:i/>
          <w:sz w:val="8"/>
        </w:rPr>
      </w:pPr>
    </w:p>
    <w:p w:rsidR="00281173" w:rsidRDefault="00281173" w:rsidP="00281173">
      <w:pPr>
        <w:pStyle w:val="a3"/>
        <w:spacing w:before="90" w:line="276" w:lineRule="auto"/>
        <w:ind w:right="1058"/>
        <w:jc w:val="both"/>
      </w:pPr>
      <w:r>
        <w:t>During</w:t>
      </w:r>
      <w:r>
        <w:rPr>
          <w:spacing w:val="29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dark</w:t>
      </w:r>
      <w:r>
        <w:rPr>
          <w:spacing w:val="31"/>
        </w:rPr>
        <w:t xml:space="preserve"> </w:t>
      </w:r>
      <w:r>
        <w:t>reactions</w:t>
      </w:r>
      <w:r>
        <w:rPr>
          <w:spacing w:val="31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photosynthesis</w:t>
      </w:r>
      <w:r>
        <w:rPr>
          <w:spacing w:val="32"/>
        </w:rPr>
        <w:t xml:space="preserve"> </w:t>
      </w:r>
      <w:r>
        <w:t>carbon</w:t>
      </w:r>
      <w:r>
        <w:rPr>
          <w:spacing w:val="32"/>
        </w:rPr>
        <w:t xml:space="preserve"> </w:t>
      </w:r>
      <w:r>
        <w:t>dioxide</w:t>
      </w:r>
      <w:r>
        <w:rPr>
          <w:spacing w:val="30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reduced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form</w:t>
      </w:r>
      <w:r>
        <w:rPr>
          <w:spacing w:val="32"/>
        </w:rPr>
        <w:t xml:space="preserve"> </w:t>
      </w:r>
      <w:r>
        <w:t>carbohydrates.</w:t>
      </w:r>
      <w:r>
        <w:rPr>
          <w:spacing w:val="-5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term</w:t>
      </w:r>
      <w:r>
        <w:rPr>
          <w:spacing w:val="1"/>
        </w:rPr>
        <w:t xml:space="preserve"> </w:t>
      </w:r>
      <w:r>
        <w:t>dark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implies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reaction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dependent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light.</w:t>
      </w:r>
      <w:r>
        <w:rPr>
          <w:spacing w:val="1"/>
        </w:rPr>
        <w:t xml:space="preserve"> </w:t>
      </w:r>
      <w:r>
        <w:t>Synthesis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carbohydrates proceeds in the dark. The dark reaction has been worked out mainly by Calvin,</w:t>
      </w:r>
      <w:r>
        <w:rPr>
          <w:spacing w:val="1"/>
        </w:rPr>
        <w:t xml:space="preserve"> </w:t>
      </w:r>
      <w:r>
        <w:t>Bensn and Bassham. The pathway by which carbon dioxide is fixed into carbohydrates is called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Calvin-Benson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Calvin-Bassham</w:t>
      </w:r>
      <w:r>
        <w:rPr>
          <w:spacing w:val="1"/>
        </w:rPr>
        <w:t xml:space="preserve"> </w:t>
      </w:r>
      <w:r>
        <w:t>cycle.</w:t>
      </w:r>
      <w:r>
        <w:rPr>
          <w:spacing w:val="1"/>
        </w:rPr>
        <w:t xml:space="preserve"> </w:t>
      </w:r>
      <w:r>
        <w:t>Carbon</w:t>
      </w:r>
      <w:r>
        <w:rPr>
          <w:spacing w:val="1"/>
        </w:rPr>
        <w:t xml:space="preserve"> </w:t>
      </w:r>
      <w:r>
        <w:t>dioxide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used</w:t>
      </w:r>
      <w:r>
        <w:rPr>
          <w:spacing w:val="60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generate</w:t>
      </w:r>
      <w:r>
        <w:rPr>
          <w:spacing w:val="-2"/>
        </w:rPr>
        <w:t xml:space="preserve"> </w:t>
      </w:r>
      <w:r>
        <w:t>carbohydrate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presence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ATP and</w:t>
      </w:r>
      <w:r>
        <w:rPr>
          <w:spacing w:val="1"/>
        </w:rPr>
        <w:t xml:space="preserve"> </w:t>
      </w:r>
      <w:r>
        <w:t>NADPH.</w:t>
      </w:r>
      <w:r>
        <w:rPr>
          <w:spacing w:val="5"/>
        </w:rPr>
        <w:t xml:space="preserve"> </w:t>
      </w:r>
      <w:r>
        <w:t>(Fig.5.8).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2"/>
        <w:ind w:left="0"/>
        <w:rPr>
          <w:sz w:val="11"/>
        </w:rPr>
      </w:pPr>
    </w:p>
    <w:p w:rsidR="00281173" w:rsidRDefault="00281173" w:rsidP="00281173">
      <w:pPr>
        <w:pStyle w:val="a3"/>
        <w:ind w:left="1321"/>
        <w:rPr>
          <w:sz w:val="20"/>
        </w:rPr>
      </w:pPr>
      <w:r>
        <w:rPr>
          <w:noProof/>
          <w:sz w:val="20"/>
        </w:rPr>
        <w:drawing>
          <wp:inline distT="0" distB="0" distL="0" distR="0" wp14:anchorId="444B0F0E" wp14:editId="0E8D56DE">
            <wp:extent cx="5101115" cy="6920865"/>
            <wp:effectExtent l="0" t="0" r="0" b="0"/>
            <wp:docPr id="97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1115" cy="692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3" w:rsidRDefault="00281173" w:rsidP="00281173">
      <w:pPr>
        <w:spacing w:before="35"/>
        <w:ind w:left="3344"/>
        <w:rPr>
          <w:b/>
        </w:rPr>
      </w:pPr>
      <w:r>
        <w:rPr>
          <w:b/>
        </w:rPr>
        <w:t>Fig.5.8</w:t>
      </w:r>
      <w:r>
        <w:rPr>
          <w:b/>
          <w:spacing w:val="-3"/>
        </w:rPr>
        <w:t xml:space="preserve"> </w:t>
      </w:r>
      <w:r>
        <w:rPr>
          <w:b/>
        </w:rPr>
        <w:t>Outline</w:t>
      </w:r>
      <w:r>
        <w:rPr>
          <w:b/>
          <w:spacing w:val="-3"/>
        </w:rPr>
        <w:t xml:space="preserve"> </w:t>
      </w:r>
      <w:r>
        <w:rPr>
          <w:b/>
        </w:rPr>
        <w:t>of the</w:t>
      </w:r>
      <w:r>
        <w:rPr>
          <w:b/>
          <w:spacing w:val="-3"/>
        </w:rPr>
        <w:t xml:space="preserve"> </w:t>
      </w:r>
      <w:r>
        <w:rPr>
          <w:b/>
        </w:rPr>
        <w:t>dark reactions</w:t>
      </w:r>
    </w:p>
    <w:p w:rsidR="00281173" w:rsidRDefault="00281173" w:rsidP="00281173">
      <w:pPr>
        <w:pStyle w:val="a3"/>
        <w:ind w:left="0"/>
        <w:rPr>
          <w:b/>
          <w:sz w:val="31"/>
        </w:rPr>
      </w:pPr>
    </w:p>
    <w:p w:rsidR="00281173" w:rsidRDefault="00281173" w:rsidP="0045562A">
      <w:pPr>
        <w:pStyle w:val="6"/>
        <w:numPr>
          <w:ilvl w:val="0"/>
          <w:numId w:val="3"/>
        </w:numPr>
        <w:tabs>
          <w:tab w:val="left" w:pos="1260"/>
          <w:tab w:val="left" w:pos="1261"/>
        </w:tabs>
        <w:ind w:hanging="721"/>
      </w:pPr>
      <w:r>
        <w:t>Production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PGA</w:t>
      </w:r>
    </w:p>
    <w:p w:rsidR="00281173" w:rsidRDefault="00281173" w:rsidP="00281173">
      <w:pPr>
        <w:pStyle w:val="a3"/>
        <w:spacing w:before="36" w:line="276" w:lineRule="auto"/>
        <w:ind w:right="1063"/>
      </w:pPr>
      <w:r>
        <w:t>Calvin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his</w:t>
      </w:r>
      <w:r>
        <w:rPr>
          <w:spacing w:val="14"/>
        </w:rPr>
        <w:t xml:space="preserve"> </w:t>
      </w:r>
      <w:r>
        <w:t>co-workers</w:t>
      </w:r>
      <w:r>
        <w:rPr>
          <w:spacing w:val="12"/>
        </w:rPr>
        <w:t xml:space="preserve"> </w:t>
      </w:r>
      <w:r>
        <w:t>found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first</w:t>
      </w:r>
      <w:r>
        <w:rPr>
          <w:spacing w:val="14"/>
        </w:rPr>
        <w:t xml:space="preserve"> </w:t>
      </w:r>
      <w:r>
        <w:t>product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accumulate</w:t>
      </w:r>
      <w:r>
        <w:rPr>
          <w:spacing w:val="13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photosynthesis</w:t>
      </w:r>
      <w:r>
        <w:rPr>
          <w:spacing w:val="13"/>
        </w:rPr>
        <w:t xml:space="preserve"> </w:t>
      </w:r>
      <w:r>
        <w:t>was</w:t>
      </w:r>
      <w:r>
        <w:rPr>
          <w:spacing w:val="-57"/>
        </w:rPr>
        <w:t xml:space="preserve"> </w:t>
      </w:r>
      <w:r>
        <w:t>phosphoglyceric</w:t>
      </w:r>
      <w:r>
        <w:rPr>
          <w:spacing w:val="-3"/>
        </w:rPr>
        <w:t xml:space="preserve"> </w:t>
      </w:r>
      <w:r>
        <w:t>acid (PGA). This arises</w:t>
      </w:r>
      <w:r>
        <w:rPr>
          <w:spacing w:val="2"/>
        </w:rPr>
        <w:t xml:space="preserve"> </w:t>
      </w:r>
      <w:r>
        <w:t>as follows.</w:t>
      </w:r>
    </w:p>
    <w:p w:rsidR="00281173" w:rsidRDefault="00281173" w:rsidP="00281173">
      <w:pPr>
        <w:spacing w:line="276" w:lineRule="auto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22" w:line="276" w:lineRule="auto"/>
        <w:ind w:right="1055"/>
        <w:jc w:val="both"/>
      </w:pPr>
      <w:r>
        <w:lastRenderedPageBreak/>
        <w:t>Carbon dioxide is first attached to ribulose-1-5-diphosphate (RudP) a 5-carbon atom compound,</w:t>
      </w:r>
      <w:r>
        <w:rPr>
          <w:spacing w:val="1"/>
        </w:rPr>
        <w:t xml:space="preserve"> </w:t>
      </w:r>
      <w:r>
        <w:t>to from an intermediate 6-carbon compound. Each molecule of this compound then splits to form</w:t>
      </w:r>
      <w:r>
        <w:rPr>
          <w:spacing w:val="-57"/>
        </w:rPr>
        <w:t xml:space="preserve"> </w:t>
      </w:r>
      <w:r>
        <w:t>two molecules of PGA. Radioactive carbon dioxide (</w:t>
      </w:r>
      <w:r>
        <w:rPr>
          <w:vertAlign w:val="superscript"/>
        </w:rPr>
        <w:t>14</w:t>
      </w:r>
      <w:r>
        <w:t>CO</w:t>
      </w:r>
      <w:r>
        <w:rPr>
          <w:vertAlign w:val="subscript"/>
        </w:rPr>
        <w:t>2</w:t>
      </w:r>
      <w:r>
        <w:t>) was used in the experiment, and this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2</w:t>
      </w:r>
      <w:r>
        <w:t xml:space="preserve"> contributed one carbon atom of the two PGA molecules formed only one has radi</w:t>
      </w:r>
      <w:r>
        <w:rPr>
          <w:spacing w:val="1"/>
        </w:rPr>
        <w:t xml:space="preserve"> </w:t>
      </w:r>
      <w:r>
        <w:t>oactive</w:t>
      </w:r>
      <w:r>
        <w:rPr>
          <w:spacing w:val="1"/>
        </w:rPr>
        <w:t xml:space="preserve"> </w:t>
      </w:r>
      <w:r>
        <w:t>carbon. Thus only one free molecule of PGA is formed per molecule of CO</w:t>
      </w:r>
      <w:r>
        <w:rPr>
          <w:vertAlign w:val="subscript"/>
        </w:rPr>
        <w:t>2</w:t>
      </w:r>
      <w:r>
        <w:t xml:space="preserve"> entering the cycle.</w:t>
      </w:r>
      <w:r>
        <w:rPr>
          <w:spacing w:val="1"/>
        </w:rPr>
        <w:t xml:space="preserve"> </w:t>
      </w:r>
      <w:r>
        <w:rPr>
          <w:spacing w:val="-1"/>
        </w:rPr>
        <w:t>Actually,</w:t>
      </w:r>
      <w:r>
        <w:t xml:space="preserve"> </w:t>
      </w:r>
      <w:r>
        <w:rPr>
          <w:spacing w:val="-1"/>
        </w:rPr>
        <w:t>6</w:t>
      </w:r>
      <w:r>
        <w:t xml:space="preserve"> </w:t>
      </w:r>
      <w:r>
        <w:rPr>
          <w:spacing w:val="-1"/>
        </w:rPr>
        <w:t>molecules</w:t>
      </w:r>
      <w:r>
        <w:t xml:space="preserve"> of</w:t>
      </w:r>
      <w:r>
        <w:rPr>
          <w:spacing w:val="1"/>
        </w:rPr>
        <w:t xml:space="preserve"> </w:t>
      </w:r>
      <w:r>
        <w:t>RudP</w:t>
      </w:r>
      <w:r>
        <w:rPr>
          <w:spacing w:val="-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6 molecules of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-18"/>
        </w:rPr>
        <w:t xml:space="preserve"> </w:t>
      </w:r>
      <w:r>
        <w:t>react to</w:t>
      </w:r>
      <w:r>
        <w:rPr>
          <w:spacing w:val="1"/>
        </w:rPr>
        <w:t xml:space="preserve"> </w:t>
      </w:r>
      <w:r>
        <w:t>produce</w:t>
      </w:r>
      <w:r>
        <w:rPr>
          <w:spacing w:val="-1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molecules of</w:t>
      </w:r>
      <w:r>
        <w:rPr>
          <w:spacing w:val="-1"/>
        </w:rPr>
        <w:t xml:space="preserve"> </w:t>
      </w:r>
      <w:r>
        <w:t>PGA.</w:t>
      </w:r>
    </w:p>
    <w:p w:rsidR="00281173" w:rsidRDefault="00281173" w:rsidP="00281173">
      <w:pPr>
        <w:pStyle w:val="a3"/>
        <w:spacing w:before="11"/>
        <w:ind w:left="0"/>
        <w:rPr>
          <w:sz w:val="23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646C691C" wp14:editId="2E0945D8">
            <wp:simplePos x="0" y="0"/>
            <wp:positionH relativeFrom="page">
              <wp:posOffset>1866900</wp:posOffset>
            </wp:positionH>
            <wp:positionV relativeFrom="paragraph">
              <wp:posOffset>199805</wp:posOffset>
            </wp:positionV>
            <wp:extent cx="3771076" cy="1472184"/>
            <wp:effectExtent l="0" t="0" r="0" b="0"/>
            <wp:wrapTopAndBottom/>
            <wp:docPr id="99" name="image57.jpeg" descr="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076" cy="1472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45562A">
      <w:pPr>
        <w:pStyle w:val="6"/>
        <w:numPr>
          <w:ilvl w:val="0"/>
          <w:numId w:val="3"/>
        </w:numPr>
        <w:tabs>
          <w:tab w:val="left" w:pos="1261"/>
        </w:tabs>
        <w:spacing w:before="251"/>
        <w:ind w:hanging="721"/>
        <w:jc w:val="both"/>
      </w:pPr>
      <w:r>
        <w:t>Production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PGAL</w:t>
      </w:r>
    </w:p>
    <w:p w:rsidR="00281173" w:rsidRDefault="00281173" w:rsidP="00281173">
      <w:pPr>
        <w:pStyle w:val="a3"/>
        <w:spacing w:before="39" w:line="276" w:lineRule="auto"/>
        <w:ind w:right="1057"/>
        <w:jc w:val="both"/>
      </w:pPr>
      <w:r>
        <w:t>Phosphoglyceric acid (PGA) is reduced to phosphoglyceraldehyde (PGAL). This Process is the</w:t>
      </w:r>
      <w:r>
        <w:rPr>
          <w:spacing w:val="1"/>
        </w:rPr>
        <w:t xml:space="preserve"> </w:t>
      </w:r>
      <w:r>
        <w:t>reverse</w:t>
      </w:r>
      <w:r>
        <w:rPr>
          <w:spacing w:val="12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oxidation</w:t>
      </w:r>
      <w:r>
        <w:rPr>
          <w:spacing w:val="14"/>
        </w:rPr>
        <w:t xml:space="preserve"> </w:t>
      </w:r>
      <w:r>
        <w:t>step</w:t>
      </w:r>
      <w:r>
        <w:rPr>
          <w:spacing w:val="1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glycolysis</w:t>
      </w:r>
      <w:r>
        <w:rPr>
          <w:spacing w:val="14"/>
        </w:rPr>
        <w:t xml:space="preserve"> </w:t>
      </w:r>
      <w:r>
        <w:t>when</w:t>
      </w:r>
      <w:r>
        <w:rPr>
          <w:spacing w:val="15"/>
        </w:rPr>
        <w:t xml:space="preserve"> </w:t>
      </w:r>
      <w:r>
        <w:t>PGA</w:t>
      </w:r>
      <w:r>
        <w:rPr>
          <w:spacing w:val="1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oxidized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PGAL.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12</w:t>
      </w:r>
      <w:r>
        <w:rPr>
          <w:spacing w:val="13"/>
        </w:rPr>
        <w:t xml:space="preserve"> </w:t>
      </w:r>
      <w:r>
        <w:t>molecules</w:t>
      </w:r>
      <w:r>
        <w:rPr>
          <w:spacing w:val="-57"/>
        </w:rPr>
        <w:t xml:space="preserve"> </w:t>
      </w:r>
      <w:r>
        <w:t>of PGAL are produced from the 6 molecules of RudP. The reaction takes place in two steps.</w:t>
      </w:r>
      <w:r>
        <w:rPr>
          <w:spacing w:val="1"/>
        </w:rPr>
        <w:t xml:space="preserve"> </w:t>
      </w:r>
      <w:r>
        <w:t>Firstly,</w:t>
      </w:r>
      <w:r>
        <w:rPr>
          <w:spacing w:val="-1"/>
        </w:rPr>
        <w:t xml:space="preserve"> </w:t>
      </w:r>
      <w:r>
        <w:t>PGA</w:t>
      </w:r>
      <w:r>
        <w:rPr>
          <w:spacing w:val="-1"/>
        </w:rPr>
        <w:t xml:space="preserve"> </w:t>
      </w:r>
      <w:r>
        <w:t>is phosphorylated by</w:t>
      </w:r>
      <w:r>
        <w:rPr>
          <w:spacing w:val="-3"/>
        </w:rPr>
        <w:t xml:space="preserve"> </w:t>
      </w:r>
      <w:r>
        <w:t>ATP to 1, 3-diphosphoglyceric</w:t>
      </w:r>
      <w:r>
        <w:rPr>
          <w:spacing w:val="-2"/>
        </w:rPr>
        <w:t xml:space="preserve"> </w:t>
      </w:r>
      <w:r>
        <w:t>acid.</w:t>
      </w:r>
    </w:p>
    <w:p w:rsidR="00281173" w:rsidRDefault="00281173" w:rsidP="00281173">
      <w:pPr>
        <w:pStyle w:val="a3"/>
        <w:spacing w:before="6"/>
        <w:ind w:left="0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51767BB" wp14:editId="6DF330C5">
            <wp:simplePos x="0" y="0"/>
            <wp:positionH relativeFrom="page">
              <wp:posOffset>2076453</wp:posOffset>
            </wp:positionH>
            <wp:positionV relativeFrom="paragraph">
              <wp:posOffset>204425</wp:posOffset>
            </wp:positionV>
            <wp:extent cx="3632500" cy="781050"/>
            <wp:effectExtent l="0" t="0" r="0" b="0"/>
            <wp:wrapTopAndBottom/>
            <wp:docPr id="101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250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pStyle w:val="a3"/>
        <w:ind w:left="0"/>
        <w:rPr>
          <w:sz w:val="22"/>
        </w:rPr>
      </w:pPr>
    </w:p>
    <w:p w:rsidR="00281173" w:rsidRDefault="00281173" w:rsidP="00281173">
      <w:pPr>
        <w:pStyle w:val="a3"/>
        <w:spacing w:line="276" w:lineRule="auto"/>
        <w:ind w:right="1058"/>
        <w:jc w:val="both"/>
      </w:pPr>
      <w:r>
        <w:t>Secondly, 1, 3- diphosphoglyceric acid is reduced by NADPH + H</w:t>
      </w:r>
      <w:r>
        <w:rPr>
          <w:vertAlign w:val="superscript"/>
        </w:rPr>
        <w:t>+</w:t>
      </w:r>
      <w:r>
        <w:t xml:space="preserve"> to Phosphoglyceraldehyde</w:t>
      </w:r>
      <w:r>
        <w:rPr>
          <w:spacing w:val="1"/>
        </w:rPr>
        <w:t xml:space="preserve"> </w:t>
      </w:r>
      <w:r>
        <w:t>(PGAL)</w:t>
      </w:r>
    </w:p>
    <w:p w:rsidR="00281173" w:rsidRDefault="00281173" w:rsidP="00281173">
      <w:pPr>
        <w:pStyle w:val="a3"/>
        <w:spacing w:before="2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050C8133" wp14:editId="4BC5360D">
            <wp:simplePos x="0" y="0"/>
            <wp:positionH relativeFrom="page">
              <wp:posOffset>1943100</wp:posOffset>
            </wp:positionH>
            <wp:positionV relativeFrom="paragraph">
              <wp:posOffset>128444</wp:posOffset>
            </wp:positionV>
            <wp:extent cx="4033747" cy="892683"/>
            <wp:effectExtent l="0" t="0" r="0" b="0"/>
            <wp:wrapTopAndBottom/>
            <wp:docPr id="103" name="image59.jpeg" descr="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747" cy="89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45562A">
      <w:pPr>
        <w:pStyle w:val="6"/>
        <w:numPr>
          <w:ilvl w:val="0"/>
          <w:numId w:val="3"/>
        </w:numPr>
        <w:tabs>
          <w:tab w:val="left" w:pos="1261"/>
        </w:tabs>
        <w:spacing w:before="201"/>
        <w:ind w:hanging="721"/>
        <w:jc w:val="both"/>
      </w:pPr>
      <w:r>
        <w:t>Production</w:t>
      </w:r>
      <w:r>
        <w:rPr>
          <w:spacing w:val="-2"/>
        </w:rPr>
        <w:t xml:space="preserve"> </w:t>
      </w:r>
      <w:r>
        <w:t>of Fructose-6-</w:t>
      </w:r>
      <w:r>
        <w:rPr>
          <w:spacing w:val="-2"/>
        </w:rPr>
        <w:t xml:space="preserve"> </w:t>
      </w:r>
      <w:r>
        <w:t>phosphate</w:t>
      </w:r>
    </w:p>
    <w:p w:rsidR="00281173" w:rsidRDefault="00281173" w:rsidP="00281173">
      <w:pPr>
        <w:pStyle w:val="a3"/>
        <w:spacing w:before="36" w:line="278" w:lineRule="auto"/>
        <w:ind w:right="1065"/>
        <w:jc w:val="both"/>
      </w:pPr>
      <w:r>
        <w:t>PGAL is converted into its isomer dihydroxyactone phosphate (DHAP), as in glycolysis. DHAP</w:t>
      </w:r>
      <w:r>
        <w:rPr>
          <w:spacing w:val="1"/>
        </w:rPr>
        <w:t xml:space="preserve"> </w:t>
      </w:r>
      <w:r>
        <w:t>condense</w:t>
      </w:r>
      <w:r>
        <w:rPr>
          <w:spacing w:val="-1"/>
        </w:rPr>
        <w:t xml:space="preserve"> </w:t>
      </w:r>
      <w:r>
        <w:t>with PGAL</w:t>
      </w:r>
      <w:r>
        <w:rPr>
          <w:spacing w:val="-3"/>
        </w:rPr>
        <w:t xml:space="preserve"> </w:t>
      </w:r>
      <w:r>
        <w:t>to from fructose-1-6-diphosphate.</w:t>
      </w:r>
    </w:p>
    <w:p w:rsidR="00281173" w:rsidRDefault="00281173" w:rsidP="00281173">
      <w:pPr>
        <w:spacing w:line="278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"/>
        <w:ind w:left="0"/>
        <w:rPr>
          <w:sz w:val="11"/>
        </w:rPr>
      </w:pPr>
    </w:p>
    <w:p w:rsidR="00281173" w:rsidRDefault="00281173" w:rsidP="00281173">
      <w:pPr>
        <w:pStyle w:val="a3"/>
        <w:ind w:left="1800"/>
        <w:rPr>
          <w:sz w:val="20"/>
        </w:rPr>
      </w:pPr>
      <w:r>
        <w:rPr>
          <w:noProof/>
          <w:sz w:val="20"/>
        </w:rPr>
        <w:drawing>
          <wp:inline distT="0" distB="0" distL="0" distR="0" wp14:anchorId="5DCD8781" wp14:editId="30D44A6A">
            <wp:extent cx="3875538" cy="1623059"/>
            <wp:effectExtent l="0" t="0" r="0" b="0"/>
            <wp:docPr id="105" name="image60.jpeg" descr="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538" cy="162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3" w:rsidRDefault="00281173" w:rsidP="00281173">
      <w:pPr>
        <w:pStyle w:val="a3"/>
        <w:spacing w:before="9"/>
        <w:ind w:left="0"/>
        <w:rPr>
          <w:sz w:val="12"/>
        </w:rPr>
      </w:pPr>
    </w:p>
    <w:p w:rsidR="00281173" w:rsidRDefault="00281173" w:rsidP="00281173">
      <w:pPr>
        <w:pStyle w:val="a3"/>
        <w:spacing w:before="90"/>
      </w:pPr>
      <w:r>
        <w:t>This</w:t>
      </w:r>
      <w:r>
        <w:rPr>
          <w:spacing w:val="-1"/>
        </w:rPr>
        <w:t xml:space="preserve"> </w:t>
      </w:r>
      <w:r>
        <w:t>process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reverse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breakdown</w:t>
      </w:r>
      <w:r>
        <w:rPr>
          <w:spacing w:val="-1"/>
        </w:rPr>
        <w:t xml:space="preserve"> </w:t>
      </w:r>
      <w:r>
        <w:t>of fructose-1-6-diphosphate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glycolysis.</w:t>
      </w:r>
    </w:p>
    <w:p w:rsidR="00281173" w:rsidRDefault="00281173" w:rsidP="00281173">
      <w:pPr>
        <w:pStyle w:val="a3"/>
        <w:spacing w:before="1"/>
        <w:ind w:left="0"/>
        <w:rPr>
          <w:sz w:val="21"/>
        </w:rPr>
      </w:pPr>
    </w:p>
    <w:p w:rsidR="00281173" w:rsidRDefault="00281173" w:rsidP="00281173">
      <w:pPr>
        <w:pStyle w:val="a3"/>
        <w:spacing w:line="276" w:lineRule="auto"/>
        <w:ind w:right="1054"/>
      </w:pPr>
      <w:r>
        <w:t>One</w:t>
      </w:r>
      <w:r>
        <w:rPr>
          <w:spacing w:val="4"/>
        </w:rPr>
        <w:t xml:space="preserve"> </w:t>
      </w:r>
      <w:r>
        <w:t>phosphate</w:t>
      </w:r>
      <w:r>
        <w:rPr>
          <w:spacing w:val="7"/>
        </w:rPr>
        <w:t xml:space="preserve"> </w:t>
      </w:r>
      <w:r>
        <w:t>group</w:t>
      </w:r>
      <w:r>
        <w:rPr>
          <w:spacing w:val="5"/>
        </w:rPr>
        <w:t xml:space="preserve"> </w:t>
      </w:r>
      <w:r>
        <w:t>is</w:t>
      </w:r>
      <w:r>
        <w:rPr>
          <w:spacing w:val="6"/>
        </w:rPr>
        <w:t xml:space="preserve"> </w:t>
      </w:r>
      <w:r>
        <w:t>removed</w:t>
      </w:r>
      <w:r>
        <w:rPr>
          <w:spacing w:val="5"/>
        </w:rPr>
        <w:t xml:space="preserve"> </w:t>
      </w:r>
      <w:r>
        <w:t>from</w:t>
      </w:r>
      <w:r>
        <w:rPr>
          <w:spacing w:val="6"/>
        </w:rPr>
        <w:t xml:space="preserve"> </w:t>
      </w:r>
      <w:r>
        <w:t>fructose</w:t>
      </w:r>
      <w:r>
        <w:rPr>
          <w:spacing w:val="5"/>
        </w:rPr>
        <w:t xml:space="preserve"> </w:t>
      </w:r>
      <w:r>
        <w:t>1-6</w:t>
      </w:r>
      <w:r>
        <w:rPr>
          <w:spacing w:val="5"/>
        </w:rPr>
        <w:t xml:space="preserve"> </w:t>
      </w:r>
      <w:r>
        <w:t>diphosphate</w:t>
      </w:r>
      <w:r>
        <w:rPr>
          <w:spacing w:val="5"/>
        </w:rPr>
        <w:t xml:space="preserve"> </w:t>
      </w:r>
      <w:r>
        <w:t>(dephosphorylation)</w:t>
      </w:r>
      <w:r>
        <w:rPr>
          <w:spacing w:val="8"/>
        </w:rPr>
        <w:t xml:space="preserve"> </w:t>
      </w:r>
      <w:r>
        <w:t>resulting</w:t>
      </w:r>
      <w:r>
        <w:rPr>
          <w:spacing w:val="5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formation of fructose-6-phosphate.</w:t>
      </w:r>
    </w:p>
    <w:p w:rsidR="00281173" w:rsidRDefault="00281173" w:rsidP="00281173">
      <w:pPr>
        <w:pStyle w:val="a3"/>
        <w:spacing w:before="7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6F4F9707" wp14:editId="5B61D11E">
            <wp:simplePos x="0" y="0"/>
            <wp:positionH relativeFrom="page">
              <wp:posOffset>1372361</wp:posOffset>
            </wp:positionH>
            <wp:positionV relativeFrom="paragraph">
              <wp:posOffset>131533</wp:posOffset>
            </wp:positionV>
            <wp:extent cx="4855122" cy="1559052"/>
            <wp:effectExtent l="0" t="0" r="0" b="0"/>
            <wp:wrapTopAndBottom/>
            <wp:docPr id="10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122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45562A">
      <w:pPr>
        <w:pStyle w:val="6"/>
        <w:numPr>
          <w:ilvl w:val="0"/>
          <w:numId w:val="3"/>
        </w:numPr>
        <w:tabs>
          <w:tab w:val="left" w:pos="1260"/>
          <w:tab w:val="left" w:pos="1261"/>
        </w:tabs>
        <w:spacing w:before="214"/>
        <w:ind w:hanging="721"/>
      </w:pPr>
      <w:r>
        <w:t>Production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Xylulose</w:t>
      </w:r>
      <w:r>
        <w:rPr>
          <w:spacing w:val="-2"/>
        </w:rPr>
        <w:t xml:space="preserve"> </w:t>
      </w:r>
      <w:r>
        <w:t>Phosphate</w:t>
      </w:r>
    </w:p>
    <w:p w:rsidR="00281173" w:rsidRDefault="00281173" w:rsidP="00281173">
      <w:pPr>
        <w:pStyle w:val="a3"/>
        <w:spacing w:before="36" w:line="276" w:lineRule="auto"/>
        <w:ind w:right="1052"/>
      </w:pPr>
      <w:r>
        <w:t>Fructose-6-phosphate</w:t>
      </w:r>
      <w:r>
        <w:rPr>
          <w:spacing w:val="36"/>
        </w:rPr>
        <w:t xml:space="preserve"> </w:t>
      </w:r>
      <w:r>
        <w:t>reacts</w:t>
      </w:r>
      <w:r>
        <w:rPr>
          <w:spacing w:val="37"/>
        </w:rPr>
        <w:t xml:space="preserve"> </w:t>
      </w:r>
      <w:r>
        <w:t>with</w:t>
      </w:r>
      <w:r>
        <w:rPr>
          <w:spacing w:val="37"/>
        </w:rPr>
        <w:t xml:space="preserve"> </w:t>
      </w:r>
      <w:r>
        <w:t>PGAL</w:t>
      </w:r>
      <w:r>
        <w:rPr>
          <w:spacing w:val="32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yield</w:t>
      </w:r>
      <w:r>
        <w:rPr>
          <w:spacing w:val="38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pentose</w:t>
      </w:r>
      <w:r>
        <w:rPr>
          <w:spacing w:val="36"/>
        </w:rPr>
        <w:t xml:space="preserve"> </w:t>
      </w:r>
      <w:r>
        <w:t>(5C),</w:t>
      </w:r>
      <w:r>
        <w:rPr>
          <w:spacing w:val="36"/>
        </w:rPr>
        <w:t xml:space="preserve"> </w:t>
      </w:r>
      <w:r>
        <w:t>xylulose-5-phosphate,</w:t>
      </w:r>
      <w:r>
        <w:rPr>
          <w:spacing w:val="39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tetrose</w:t>
      </w:r>
      <w:r>
        <w:rPr>
          <w:spacing w:val="-3"/>
        </w:rPr>
        <w:t xml:space="preserve"> </w:t>
      </w:r>
      <w:r>
        <w:t>(4C), erythrose-4-phosphate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reaction</w:t>
      </w:r>
      <w:r>
        <w:rPr>
          <w:spacing w:val="-1"/>
        </w:rPr>
        <w:t xml:space="preserve"> </w:t>
      </w:r>
      <w:r>
        <w:t>is catalysed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 enzyme</w:t>
      </w:r>
      <w:r>
        <w:rPr>
          <w:spacing w:val="1"/>
        </w:rPr>
        <w:t xml:space="preserve"> </w:t>
      </w:r>
      <w:r>
        <w:t>transketolase.</w:t>
      </w:r>
    </w:p>
    <w:p w:rsidR="00281173" w:rsidRDefault="00281173" w:rsidP="00281173">
      <w:pPr>
        <w:pStyle w:val="a3"/>
        <w:spacing w:before="8"/>
        <w:ind w:left="0"/>
        <w:rPr>
          <w:sz w:val="29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106E9967" wp14:editId="7DFFAE73">
            <wp:simplePos x="0" y="0"/>
            <wp:positionH relativeFrom="page">
              <wp:posOffset>1902004</wp:posOffset>
            </wp:positionH>
            <wp:positionV relativeFrom="paragraph">
              <wp:posOffset>242176</wp:posOffset>
            </wp:positionV>
            <wp:extent cx="4316611" cy="1723644"/>
            <wp:effectExtent l="0" t="0" r="0" b="0"/>
            <wp:wrapTopAndBottom/>
            <wp:docPr id="109" name="image62.jpeg" descr="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6611" cy="172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pStyle w:val="a3"/>
        <w:ind w:left="0"/>
        <w:rPr>
          <w:sz w:val="12"/>
        </w:rPr>
      </w:pPr>
    </w:p>
    <w:p w:rsidR="00281173" w:rsidRDefault="00281173" w:rsidP="0045562A">
      <w:pPr>
        <w:pStyle w:val="6"/>
        <w:numPr>
          <w:ilvl w:val="0"/>
          <w:numId w:val="3"/>
        </w:numPr>
        <w:tabs>
          <w:tab w:val="left" w:pos="1260"/>
          <w:tab w:val="left" w:pos="1261"/>
        </w:tabs>
        <w:spacing w:before="90"/>
        <w:ind w:hanging="721"/>
      </w:pPr>
      <w:r>
        <w:t>Formation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Sedoheptulose-1,</w:t>
      </w:r>
      <w:r>
        <w:rPr>
          <w:spacing w:val="-3"/>
        </w:rPr>
        <w:t xml:space="preserve"> </w:t>
      </w:r>
      <w:r>
        <w:t>7-diphosphate</w:t>
      </w:r>
    </w:p>
    <w:p w:rsidR="00281173" w:rsidRDefault="00281173" w:rsidP="00281173">
      <w:pPr>
        <w:pStyle w:val="a3"/>
        <w:spacing w:before="39" w:line="276" w:lineRule="auto"/>
        <w:ind w:right="1052"/>
      </w:pPr>
      <w:r>
        <w:t>Erythrose-4-phosphate</w:t>
      </w:r>
      <w:r>
        <w:rPr>
          <w:spacing w:val="33"/>
        </w:rPr>
        <w:t xml:space="preserve"> </w:t>
      </w:r>
      <w:r>
        <w:t>reacts</w:t>
      </w:r>
      <w:r>
        <w:rPr>
          <w:spacing w:val="35"/>
        </w:rPr>
        <w:t xml:space="preserve"> </w:t>
      </w:r>
      <w:r>
        <w:t>with</w:t>
      </w:r>
      <w:r>
        <w:rPr>
          <w:spacing w:val="35"/>
        </w:rPr>
        <w:t xml:space="preserve"> </w:t>
      </w:r>
      <w:r>
        <w:t>DHAP</w:t>
      </w:r>
      <w:r>
        <w:rPr>
          <w:spacing w:val="35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sedoheptulose-1-7</w:t>
      </w:r>
      <w:r>
        <w:rPr>
          <w:spacing w:val="34"/>
        </w:rPr>
        <w:t xml:space="preserve"> </w:t>
      </w:r>
      <w:r>
        <w:t>disposphate,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reaction</w:t>
      </w:r>
      <w:r>
        <w:rPr>
          <w:spacing w:val="-57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catalysed by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enzyme</w:t>
      </w:r>
      <w:r>
        <w:rPr>
          <w:spacing w:val="-1"/>
        </w:rPr>
        <w:t xml:space="preserve"> </w:t>
      </w:r>
      <w:r>
        <w:t>transaldolase.</w:t>
      </w:r>
    </w:p>
    <w:p w:rsidR="00281173" w:rsidRDefault="00281173" w:rsidP="00281173">
      <w:pPr>
        <w:spacing w:line="276" w:lineRule="auto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"/>
        <w:ind w:left="0"/>
        <w:rPr>
          <w:sz w:val="11"/>
        </w:rPr>
      </w:pPr>
    </w:p>
    <w:p w:rsidR="00281173" w:rsidRDefault="00281173" w:rsidP="00281173">
      <w:pPr>
        <w:pStyle w:val="a3"/>
        <w:ind w:left="2272"/>
        <w:rPr>
          <w:sz w:val="20"/>
        </w:rPr>
      </w:pPr>
      <w:r>
        <w:rPr>
          <w:noProof/>
          <w:sz w:val="20"/>
        </w:rPr>
        <w:drawing>
          <wp:inline distT="0" distB="0" distL="0" distR="0" wp14:anchorId="4772D1E1" wp14:editId="1AEA88EC">
            <wp:extent cx="3748020" cy="1756981"/>
            <wp:effectExtent l="0" t="0" r="0" b="0"/>
            <wp:docPr id="111" name="image63.jpeg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020" cy="175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3" w:rsidRDefault="00281173" w:rsidP="00281173">
      <w:pPr>
        <w:pStyle w:val="a3"/>
        <w:spacing w:before="5"/>
        <w:ind w:left="0"/>
        <w:rPr>
          <w:sz w:val="13"/>
        </w:rPr>
      </w:pPr>
    </w:p>
    <w:p w:rsidR="00281173" w:rsidRDefault="00281173" w:rsidP="00281173">
      <w:pPr>
        <w:pStyle w:val="a3"/>
        <w:spacing w:before="90" w:line="276" w:lineRule="auto"/>
        <w:ind w:right="1058"/>
        <w:jc w:val="both"/>
      </w:pPr>
      <w:r>
        <w:t>Sedoheptulose</w:t>
      </w:r>
      <w:r>
        <w:rPr>
          <w:spacing w:val="1"/>
        </w:rPr>
        <w:t xml:space="preserve"> </w:t>
      </w:r>
      <w:r>
        <w:t>1-7-diphosphate</w:t>
      </w:r>
      <w:r>
        <w:rPr>
          <w:spacing w:val="1"/>
        </w:rPr>
        <w:t xml:space="preserve"> </w:t>
      </w:r>
      <w:r>
        <w:t>loses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phosphate</w:t>
      </w:r>
      <w:r>
        <w:rPr>
          <w:spacing w:val="1"/>
        </w:rPr>
        <w:t xml:space="preserve"> </w:t>
      </w:r>
      <w:r>
        <w:t>(dephosphorylation)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becomes</w:t>
      </w:r>
      <w:r>
        <w:rPr>
          <w:spacing w:val="1"/>
        </w:rPr>
        <w:t xml:space="preserve"> </w:t>
      </w:r>
      <w:r>
        <w:t>sedoheptulose-7-diphosphate.</w:t>
      </w:r>
    </w:p>
    <w:p w:rsidR="00281173" w:rsidRDefault="00281173" w:rsidP="0045562A">
      <w:pPr>
        <w:pStyle w:val="6"/>
        <w:numPr>
          <w:ilvl w:val="0"/>
          <w:numId w:val="3"/>
        </w:numPr>
        <w:tabs>
          <w:tab w:val="left" w:pos="1261"/>
        </w:tabs>
        <w:spacing w:before="203"/>
        <w:ind w:hanging="721"/>
        <w:jc w:val="both"/>
      </w:pPr>
      <w:r>
        <w:t>Formation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Ribose-5-phosphate</w:t>
      </w:r>
    </w:p>
    <w:p w:rsidR="00281173" w:rsidRDefault="00281173" w:rsidP="00281173">
      <w:pPr>
        <w:pStyle w:val="a3"/>
        <w:spacing w:before="39" w:line="276" w:lineRule="auto"/>
        <w:ind w:right="1059"/>
        <w:jc w:val="both"/>
      </w:pPr>
      <w:r>
        <w:t>Sedoheptulose-7-phosphate reacts with another molecule of PGAL to from ribose-5-phosphate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xyluose-5-phosphate. Both</w:t>
      </w:r>
      <w:r>
        <w:rPr>
          <w:spacing w:val="1"/>
        </w:rPr>
        <w:t xml:space="preserve"> </w:t>
      </w:r>
      <w:r>
        <w:t>these products</w:t>
      </w:r>
      <w:r>
        <w:rPr>
          <w:spacing w:val="1"/>
        </w:rPr>
        <w:t xml:space="preserve"> </w:t>
      </w:r>
      <w:r>
        <w:t>readily isomerizes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ribulose-5-phosphate or</w:t>
      </w:r>
      <w:r>
        <w:rPr>
          <w:spacing w:val="1"/>
        </w:rPr>
        <w:t xml:space="preserve"> </w:t>
      </w:r>
      <w:r>
        <w:t>ribulose</w:t>
      </w:r>
      <w:r>
        <w:rPr>
          <w:spacing w:val="-1"/>
        </w:rPr>
        <w:t xml:space="preserve"> </w:t>
      </w:r>
      <w:r>
        <w:t>monophosphate (RumP)</w:t>
      </w:r>
    </w:p>
    <w:p w:rsidR="00281173" w:rsidRDefault="00281173" w:rsidP="00281173">
      <w:pPr>
        <w:pStyle w:val="a3"/>
        <w:spacing w:before="6"/>
        <w:ind w:left="0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5FA53A04" wp14:editId="60AF89F0">
            <wp:simplePos x="0" y="0"/>
            <wp:positionH relativeFrom="page">
              <wp:posOffset>1722168</wp:posOffset>
            </wp:positionH>
            <wp:positionV relativeFrom="paragraph">
              <wp:posOffset>204261</wp:posOffset>
            </wp:positionV>
            <wp:extent cx="4231399" cy="1901952"/>
            <wp:effectExtent l="0" t="0" r="0" b="0"/>
            <wp:wrapTopAndBottom/>
            <wp:docPr id="113" name="image64.jpeg" descr="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399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pStyle w:val="a3"/>
        <w:ind w:left="0"/>
        <w:rPr>
          <w:sz w:val="20"/>
        </w:rPr>
      </w:pPr>
    </w:p>
    <w:p w:rsidR="00281173" w:rsidRDefault="00281173" w:rsidP="00281173">
      <w:pPr>
        <w:pStyle w:val="a3"/>
        <w:spacing w:before="3"/>
        <w:ind w:left="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194945</wp:posOffset>
                </wp:positionV>
                <wp:extent cx="5981065" cy="6350"/>
                <wp:effectExtent l="1270" t="635" r="0" b="2540"/>
                <wp:wrapTopAndBottom/>
                <wp:docPr id="14" name="مستطيل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4" o:spid="_x0000_s1026" style="position:absolute;left:0;text-align:left;margin-left:70.6pt;margin-top:15.35pt;width:470.95pt;height:.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" fillcolor="black" stroked="f">
                <w10:wrap type="topAndBottom" anchorx="page"/>
              </v:rect>
            </w:pict>
          </mc:Fallback>
        </mc:AlternateContent>
      </w:r>
    </w:p>
    <w:p w:rsidR="00281173" w:rsidRDefault="00281173" w:rsidP="003D0D2A">
      <w:pPr>
        <w:pStyle w:val="3"/>
        <w:tabs>
          <w:tab w:val="left" w:pos="1021"/>
        </w:tabs>
        <w:spacing w:after="66"/>
        <w:ind w:left="709" w:firstLine="0"/>
      </w:pPr>
      <w:r>
        <w:t>C4</w:t>
      </w:r>
      <w:r>
        <w:rPr>
          <w:spacing w:val="-2"/>
        </w:rPr>
        <w:t xml:space="preserve"> </w:t>
      </w:r>
      <w:r>
        <w:t>PATHWAYS</w:t>
      </w:r>
    </w:p>
    <w:p w:rsidR="00281173" w:rsidRDefault="00281173" w:rsidP="00281173">
      <w:pPr>
        <w:pStyle w:val="a3"/>
        <w:spacing w:line="20" w:lineRule="exact"/>
        <w:ind w:left="5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81065" cy="6350"/>
                <wp:effectExtent l="635" t="0" r="0" b="5715"/>
                <wp:docPr id="12" name="مجموعة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6350"/>
                          <a:chOff x="0" y="0"/>
                          <a:chExt cx="9419" cy="10"/>
                        </a:xfrm>
                      </wpg:grpSpPr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12" o:spid="_x0000_s1026" style="width:470.95pt;height:.5pt;mso-position-horizontal-relative:char;mso-position-vertical-relative:line" coordsize="94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">
                <v:rect id="Rectangle 9" o:spid="_x0000_s1027" style="position:absolute;width:94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2wFcQA&#10;AADbAAAADwAAAGRycy9kb3ducmV2LnhtbERPTWvCQBC9C/0PyxR60021LRqzShUEL4LaHuptzE6T&#10;kOxsurvV1F/vCgVv83ifk80704gTOV9ZVvA8SEAQ51ZXXCj4/Fj1xyB8QNbYWCYFf+RhPnvoZZhq&#10;e+YdnfahEDGEfYoKyhDaVEqfl2TQD2xLHLlv6wyGCF0htcNzDDeNHCbJmzRYcWwosaVlSXm9/zUK&#10;FpPx4mf7wpvL7nigw9exfh26RKmnx+59CiJQF+7if/dax/kjuP0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9sBXEAAAA2wAAAA8AAAAAAAAAAAAAAAAAmAIAAGRycy9k&#10;b3ducmV2LnhtbFBLBQYAAAAABAAEAPUAAACJAwAAAAA=&#10;" fillcolor="black" stroked="f"/>
                <w10:wrap anchorx="page"/>
                <w10:anchorlock/>
              </v:group>
            </w:pict>
          </mc:Fallback>
        </mc:AlternateContent>
      </w:r>
    </w:p>
    <w:p w:rsidR="00281173" w:rsidRDefault="00281173" w:rsidP="00281173">
      <w:pPr>
        <w:pStyle w:val="a3"/>
        <w:spacing w:before="1"/>
        <w:ind w:left="0"/>
        <w:rPr>
          <w:b/>
          <w:i/>
          <w:sz w:val="8"/>
        </w:rPr>
      </w:pPr>
    </w:p>
    <w:p w:rsidR="00281173" w:rsidRDefault="00281173" w:rsidP="00281173">
      <w:pPr>
        <w:pStyle w:val="a3"/>
        <w:spacing w:before="90" w:line="276" w:lineRule="auto"/>
        <w:ind w:right="1056"/>
        <w:jc w:val="both"/>
      </w:pPr>
      <w:r>
        <w:t>Most of the C</w:t>
      </w:r>
      <w:r>
        <w:rPr>
          <w:vertAlign w:val="subscript"/>
        </w:rPr>
        <w:t>4</w:t>
      </w:r>
      <w:r>
        <w:t xml:space="preserve"> plants are monocots. There are also about 300 species of C</w:t>
      </w:r>
      <w:r>
        <w:rPr>
          <w:vertAlign w:val="subscript"/>
        </w:rPr>
        <w:t>4</w:t>
      </w:r>
      <w:r>
        <w:t xml:space="preserve"> plants in dicots.</w:t>
      </w:r>
      <w:r>
        <w:rPr>
          <w:spacing w:val="1"/>
        </w:rPr>
        <w:t xml:space="preserve"> </w:t>
      </w:r>
      <w:r>
        <w:t>About 900 species belonging to 19 families are C</w:t>
      </w:r>
      <w:r>
        <w:rPr>
          <w:vertAlign w:val="subscript"/>
        </w:rPr>
        <w:t>4</w:t>
      </w:r>
      <w:r>
        <w:t xml:space="preserve"> plants. The primary objective of the Hatch</w:t>
      </w:r>
      <w:r>
        <w:rPr>
          <w:spacing w:val="1"/>
        </w:rPr>
        <w:t xml:space="preserve"> </w:t>
      </w:r>
      <w:r>
        <w:t>Slack cycle is to trap atmospheric CO</w:t>
      </w:r>
      <w:r>
        <w:rPr>
          <w:vertAlign w:val="subscript"/>
        </w:rPr>
        <w:t>2</w:t>
      </w:r>
      <w:r>
        <w:rPr>
          <w:spacing w:val="60"/>
        </w:rPr>
        <w:t xml:space="preserve"> </w:t>
      </w:r>
      <w:r>
        <w:t>in the maximum amount and to transport it into the</w:t>
      </w:r>
      <w:r>
        <w:rPr>
          <w:spacing w:val="1"/>
        </w:rPr>
        <w:t xml:space="preserve"> </w:t>
      </w:r>
      <w:r>
        <w:t>bundle</w:t>
      </w:r>
      <w:r>
        <w:rPr>
          <w:spacing w:val="-1"/>
        </w:rPr>
        <w:t xml:space="preserve"> </w:t>
      </w:r>
      <w:r>
        <w:t>sheath cells so that the</w:t>
      </w:r>
      <w:r>
        <w:rPr>
          <w:spacing w:val="-2"/>
        </w:rPr>
        <w:t xml:space="preserve"> </w:t>
      </w:r>
      <w:r>
        <w:t>rate of</w:t>
      </w:r>
      <w:r>
        <w:rPr>
          <w:spacing w:val="-2"/>
        </w:rPr>
        <w:t xml:space="preserve"> </w:t>
      </w:r>
      <w:r>
        <w:t>Calvin cycle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enhanced.</w:t>
      </w:r>
    </w:p>
    <w:p w:rsidR="00281173" w:rsidRDefault="00281173" w:rsidP="00281173">
      <w:pPr>
        <w:pStyle w:val="a3"/>
        <w:spacing w:before="202" w:line="276" w:lineRule="auto"/>
        <w:ind w:right="1051"/>
        <w:jc w:val="both"/>
      </w:pPr>
      <w:r>
        <w:t>Till</w:t>
      </w:r>
      <w:r>
        <w:rPr>
          <w:spacing w:val="1"/>
        </w:rPr>
        <w:t xml:space="preserve"> </w:t>
      </w:r>
      <w:r>
        <w:t>1965 the mechanism</w:t>
      </w:r>
      <w:r>
        <w:rPr>
          <w:spacing w:val="1"/>
        </w:rPr>
        <w:t xml:space="preserve"> </w:t>
      </w:r>
      <w:r>
        <w:t>of the photosynthetic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fixation was</w:t>
      </w:r>
      <w:r>
        <w:rPr>
          <w:spacing w:val="60"/>
        </w:rPr>
        <w:t xml:space="preserve"> </w:t>
      </w:r>
      <w:r>
        <w:t>believed to</w:t>
      </w:r>
      <w:r>
        <w:rPr>
          <w:spacing w:val="60"/>
        </w:rPr>
        <w:t xml:space="preserve"> </w:t>
      </w:r>
      <w:r>
        <w:t>occur only by</w:t>
      </w:r>
      <w:r>
        <w:rPr>
          <w:spacing w:val="1"/>
        </w:rPr>
        <w:t xml:space="preserve"> </w:t>
      </w:r>
      <w:r>
        <w:t>means of what is popularly known as Calvin cycle. In 1965 H.P. Kortschak, C.E. Hart can G.O.</w:t>
      </w:r>
      <w:r>
        <w:rPr>
          <w:spacing w:val="1"/>
        </w:rPr>
        <w:t xml:space="preserve"> </w:t>
      </w:r>
      <w:r>
        <w:t>Burr working with C</w:t>
      </w:r>
      <w:r>
        <w:rPr>
          <w:vertAlign w:val="superscript"/>
        </w:rPr>
        <w:t>14</w:t>
      </w:r>
      <w:r>
        <w:t>O2 on sugar cane leaves found highly efficient photosynthesis and C</w:t>
      </w:r>
      <w:r>
        <w:rPr>
          <w:vertAlign w:val="subscript"/>
        </w:rPr>
        <w:t>4</w:t>
      </w:r>
      <w:r>
        <w:rPr>
          <w:spacing w:val="1"/>
        </w:rPr>
        <w:t xml:space="preserve"> </w:t>
      </w:r>
      <w:r>
        <w:t>dicarboxylic acid, malate and aspartate to be the major labeled products</w:t>
      </w:r>
      <w:r>
        <w:rPr>
          <w:spacing w:val="60"/>
        </w:rPr>
        <w:t xml:space="preserve"> </w:t>
      </w:r>
      <w:r>
        <w:t>(80% of radio activity)</w:t>
      </w:r>
      <w:r>
        <w:rPr>
          <w:spacing w:val="1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t>short</w:t>
      </w:r>
      <w:r>
        <w:rPr>
          <w:spacing w:val="18"/>
        </w:rPr>
        <w:t xml:space="preserve"> </w:t>
      </w:r>
      <w:r>
        <w:t>periods</w:t>
      </w:r>
      <w:r>
        <w:rPr>
          <w:spacing w:val="17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photosynthesis.</w:t>
      </w:r>
      <w:r>
        <w:rPr>
          <w:spacing w:val="19"/>
        </w:rPr>
        <w:t xml:space="preserve"> </w:t>
      </w:r>
      <w:r>
        <w:t>Working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grasses</w:t>
      </w:r>
      <w:r>
        <w:rPr>
          <w:spacing w:val="18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observation</w:t>
      </w:r>
      <w:r>
        <w:rPr>
          <w:spacing w:val="19"/>
        </w:rPr>
        <w:t xml:space="preserve"> </w:t>
      </w:r>
      <w:r>
        <w:t>was</w:t>
      </w:r>
      <w:r>
        <w:rPr>
          <w:spacing w:val="19"/>
        </w:rPr>
        <w:t xml:space="preserve"> </w:t>
      </w:r>
      <w:r>
        <w:t>confirmed</w:t>
      </w:r>
      <w:r>
        <w:rPr>
          <w:spacing w:val="17"/>
        </w:rPr>
        <w:t xml:space="preserve"> </w:t>
      </w:r>
      <w:r>
        <w:t>by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22" w:line="276" w:lineRule="auto"/>
        <w:ind w:right="1053"/>
        <w:jc w:val="both"/>
      </w:pPr>
      <w:r>
        <w:lastRenderedPageBreak/>
        <w:t>M.D. Hatch and C.R. Slack of David North Plant Research Centre, Queensland, Australia in</w:t>
      </w:r>
      <w:r>
        <w:rPr>
          <w:spacing w:val="1"/>
        </w:rPr>
        <w:t xml:space="preserve"> </w:t>
      </w:r>
      <w:r>
        <w:t>1967. The Hatch Slack</w:t>
      </w:r>
      <w:r>
        <w:rPr>
          <w:spacing w:val="1"/>
        </w:rPr>
        <w:t xml:space="preserve"> </w:t>
      </w:r>
      <w:r>
        <w:t>pathway, as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alternative CO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fixation is</w:t>
      </w:r>
      <w:r>
        <w:rPr>
          <w:spacing w:val="1"/>
        </w:rPr>
        <w:t xml:space="preserve"> </w:t>
      </w:r>
      <w:r>
        <w:t>called, has</w:t>
      </w:r>
      <w:r>
        <w:rPr>
          <w:spacing w:val="60"/>
        </w:rPr>
        <w:t xml:space="preserve"> </w:t>
      </w:r>
      <w:r>
        <w:t>been found to</w:t>
      </w:r>
      <w:r>
        <w:rPr>
          <w:spacing w:val="1"/>
        </w:rPr>
        <w:t xml:space="preserve"> </w:t>
      </w:r>
      <w:r>
        <w:t>occur in tropical and subtropical grasses and some dicotyledons. Some of the important C</w:t>
      </w:r>
      <w:r>
        <w:rPr>
          <w:vertAlign w:val="subscript"/>
        </w:rPr>
        <w:t>4</w:t>
      </w:r>
      <w:r>
        <w:t xml:space="preserve"> plants</w:t>
      </w:r>
      <w:r>
        <w:rPr>
          <w:spacing w:val="-57"/>
        </w:rPr>
        <w:t xml:space="preserve"> </w:t>
      </w:r>
      <w:r>
        <w:t>are sugarcane, maize, sorghum etc. It is interesting to note that even within a single genus a sub-</w:t>
      </w:r>
      <w:r>
        <w:rPr>
          <w:spacing w:val="1"/>
        </w:rPr>
        <w:t xml:space="preserve"> </w:t>
      </w:r>
      <w:r>
        <w:t xml:space="preserve">tropical species </w:t>
      </w:r>
      <w:r>
        <w:rPr>
          <w:i/>
        </w:rPr>
        <w:t xml:space="preserve">Atriplex rosea </w:t>
      </w:r>
      <w:r>
        <w:t>exhibits Hatch Slack pathway whereas the temperate species</w:t>
      </w:r>
      <w:r>
        <w:rPr>
          <w:spacing w:val="1"/>
        </w:rPr>
        <w:t xml:space="preserve"> </w:t>
      </w:r>
      <w:r>
        <w:rPr>
          <w:i/>
        </w:rPr>
        <w:t>Atriplex</w:t>
      </w:r>
      <w:r>
        <w:rPr>
          <w:i/>
          <w:spacing w:val="-3"/>
        </w:rPr>
        <w:t xml:space="preserve"> </w:t>
      </w:r>
      <w:r>
        <w:rPr>
          <w:i/>
        </w:rPr>
        <w:t xml:space="preserve">hastata </w:t>
      </w:r>
      <w:r>
        <w:t>has only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Calvin cycle.</w:t>
      </w:r>
    </w:p>
    <w:p w:rsidR="00281173" w:rsidRDefault="00281173" w:rsidP="00281173">
      <w:pPr>
        <w:pStyle w:val="a3"/>
        <w:spacing w:before="201"/>
      </w:pPr>
      <w:r>
        <w:t>There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distinct stages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4</w:t>
      </w:r>
      <w:r>
        <w:t xml:space="preserve"> cycle:</w:t>
      </w:r>
    </w:p>
    <w:p w:rsidR="00281173" w:rsidRDefault="00281173" w:rsidP="0045562A">
      <w:pPr>
        <w:pStyle w:val="a5"/>
        <w:numPr>
          <w:ilvl w:val="0"/>
          <w:numId w:val="2"/>
        </w:numPr>
        <w:tabs>
          <w:tab w:val="left" w:pos="781"/>
        </w:tabs>
        <w:spacing w:before="41" w:line="276" w:lineRule="auto"/>
        <w:ind w:right="1249"/>
        <w:rPr>
          <w:sz w:val="24"/>
        </w:rPr>
      </w:pP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fixation in the mesophyll by phosphoenol pyruvate to form C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acids: malic and aspartic</w:t>
      </w:r>
      <w:r>
        <w:rPr>
          <w:spacing w:val="-57"/>
          <w:sz w:val="24"/>
        </w:rPr>
        <w:t xml:space="preserve"> </w:t>
      </w:r>
      <w:r>
        <w:rPr>
          <w:sz w:val="24"/>
        </w:rPr>
        <w:t>acids.</w:t>
      </w:r>
    </w:p>
    <w:p w:rsidR="00281173" w:rsidRDefault="00281173" w:rsidP="0045562A">
      <w:pPr>
        <w:pStyle w:val="a5"/>
        <w:numPr>
          <w:ilvl w:val="0"/>
          <w:numId w:val="2"/>
        </w:numPr>
        <w:tabs>
          <w:tab w:val="left" w:pos="781"/>
        </w:tabs>
        <w:spacing w:line="275" w:lineRule="exact"/>
        <w:ind w:hanging="241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transfer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acids</w:t>
      </w:r>
      <w:r>
        <w:rPr>
          <w:spacing w:val="-1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bundle</w:t>
      </w:r>
      <w:r>
        <w:rPr>
          <w:spacing w:val="-1"/>
          <w:sz w:val="24"/>
        </w:rPr>
        <w:t xml:space="preserve"> </w:t>
      </w:r>
      <w:r>
        <w:rPr>
          <w:sz w:val="24"/>
        </w:rPr>
        <w:t>sheath</w:t>
      </w:r>
      <w:r>
        <w:rPr>
          <w:spacing w:val="-1"/>
          <w:sz w:val="24"/>
        </w:rPr>
        <w:t xml:space="preserve"> </w:t>
      </w:r>
      <w:r>
        <w:rPr>
          <w:sz w:val="24"/>
        </w:rPr>
        <w:t>through</w:t>
      </w:r>
      <w:r>
        <w:rPr>
          <w:spacing w:val="-1"/>
          <w:sz w:val="24"/>
        </w:rPr>
        <w:t xml:space="preserve"> </w:t>
      </w:r>
      <w:r>
        <w:rPr>
          <w:sz w:val="24"/>
        </w:rPr>
        <w:t>plasmodesmata.</w:t>
      </w:r>
    </w:p>
    <w:p w:rsidR="00281173" w:rsidRDefault="00281173" w:rsidP="0045562A">
      <w:pPr>
        <w:pStyle w:val="a5"/>
        <w:numPr>
          <w:ilvl w:val="0"/>
          <w:numId w:val="2"/>
        </w:numPr>
        <w:tabs>
          <w:tab w:val="left" w:pos="781"/>
        </w:tabs>
        <w:spacing w:before="43"/>
        <w:ind w:hanging="241"/>
        <w:rPr>
          <w:sz w:val="24"/>
        </w:rPr>
      </w:pPr>
      <w:r>
        <w:rPr>
          <w:sz w:val="24"/>
        </w:rPr>
        <w:t>Decarboxylation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 C</w:t>
      </w:r>
      <w:r>
        <w:rPr>
          <w:sz w:val="24"/>
          <w:vertAlign w:val="subscript"/>
        </w:rPr>
        <w:t>4</w:t>
      </w:r>
      <w:r>
        <w:rPr>
          <w:sz w:val="24"/>
        </w:rPr>
        <w:t xml:space="preserve"> acids 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bundle</w:t>
      </w:r>
      <w:r>
        <w:rPr>
          <w:spacing w:val="-2"/>
          <w:sz w:val="24"/>
        </w:rPr>
        <w:t xml:space="preserve"> </w:t>
      </w:r>
      <w:r>
        <w:rPr>
          <w:sz w:val="24"/>
        </w:rPr>
        <w:t>sheath.</w:t>
      </w:r>
    </w:p>
    <w:p w:rsidR="00281173" w:rsidRDefault="00281173" w:rsidP="0045562A">
      <w:pPr>
        <w:pStyle w:val="a5"/>
        <w:numPr>
          <w:ilvl w:val="0"/>
          <w:numId w:val="2"/>
        </w:numPr>
        <w:tabs>
          <w:tab w:val="left" w:pos="781"/>
        </w:tabs>
        <w:spacing w:before="41" w:line="276" w:lineRule="auto"/>
        <w:ind w:right="1659"/>
        <w:rPr>
          <w:sz w:val="24"/>
        </w:rPr>
      </w:pPr>
      <w:r>
        <w:rPr>
          <w:sz w:val="24"/>
        </w:rPr>
        <w:t>The diffusion of pyruvate or alanine back into the mesophyll for the regeneration of CO</w:t>
      </w:r>
      <w:r>
        <w:rPr>
          <w:sz w:val="24"/>
          <w:vertAlign w:val="subscript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acceptor</w:t>
      </w:r>
      <w:r>
        <w:rPr>
          <w:spacing w:val="-1"/>
          <w:sz w:val="24"/>
        </w:rPr>
        <w:t xml:space="preserve"> </w:t>
      </w:r>
      <w:r>
        <w:rPr>
          <w:sz w:val="24"/>
        </w:rPr>
        <w:t>pyruvate.</w:t>
      </w:r>
    </w:p>
    <w:p w:rsidR="00281173" w:rsidRDefault="00281173" w:rsidP="00281173">
      <w:pPr>
        <w:pStyle w:val="a3"/>
        <w:spacing w:before="8"/>
        <w:ind w:left="0"/>
        <w:rPr>
          <w:sz w:val="27"/>
        </w:rPr>
      </w:pPr>
    </w:p>
    <w:p w:rsidR="00281173" w:rsidRDefault="00281173" w:rsidP="00281173">
      <w:pPr>
        <w:pStyle w:val="a3"/>
        <w:spacing w:line="276" w:lineRule="auto"/>
        <w:ind w:right="1062"/>
        <w:jc w:val="both"/>
      </w:pPr>
      <w:r>
        <w:t>In</w:t>
      </w:r>
      <w:r>
        <w:rPr>
          <w:spacing w:val="1"/>
        </w:rPr>
        <w:t xml:space="preserve"> </w:t>
      </w:r>
      <w:r>
        <w:t>Hatch</w:t>
      </w:r>
      <w:r>
        <w:rPr>
          <w:spacing w:val="1"/>
        </w:rPr>
        <w:t xml:space="preserve"> </w:t>
      </w:r>
      <w:r>
        <w:t>Slack</w:t>
      </w:r>
      <w:r>
        <w:rPr>
          <w:spacing w:val="1"/>
        </w:rPr>
        <w:t xml:space="preserve"> </w:t>
      </w:r>
      <w:r>
        <w:t>cycle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step</w:t>
      </w:r>
      <w:r>
        <w:rPr>
          <w:spacing w:val="1"/>
        </w:rPr>
        <w:t xml:space="preserve"> </w:t>
      </w:r>
      <w:r>
        <w:t>occurs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cytoplasm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mesophyll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PEP</w:t>
      </w:r>
      <w:r>
        <w:rPr>
          <w:spacing w:val="1"/>
        </w:rPr>
        <w:t xml:space="preserve"> </w:t>
      </w:r>
      <w:r>
        <w:t>Carboxylase</w:t>
      </w:r>
      <w:r>
        <w:rPr>
          <w:spacing w:val="-2"/>
        </w:rPr>
        <w:t xml:space="preserve"> </w:t>
      </w:r>
      <w:r>
        <w:t>(PEPcase)</w:t>
      </w:r>
      <w:r>
        <w:rPr>
          <w:spacing w:val="-1"/>
        </w:rPr>
        <w:t xml:space="preserve"> </w:t>
      </w:r>
      <w:r>
        <w:t>brings about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reaction 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presence of</w:t>
      </w:r>
      <w:r>
        <w:rPr>
          <w:spacing w:val="-1"/>
        </w:rPr>
        <w:t xml:space="preserve"> </w:t>
      </w:r>
      <w:r>
        <w:t>water.</w:t>
      </w:r>
    </w:p>
    <w:p w:rsidR="00281173" w:rsidRDefault="00281173" w:rsidP="00281173">
      <w:pPr>
        <w:pStyle w:val="a3"/>
        <w:spacing w:before="4"/>
        <w:ind w:left="0"/>
      </w:pPr>
      <w:r>
        <w:rPr>
          <w:noProof/>
        </w:rPr>
        <w:drawing>
          <wp:anchor distT="0" distB="0" distL="0" distR="0" simplePos="0" relativeHeight="251668480" behindDoc="0" locked="0" layoutInCell="1" allowOverlap="1" wp14:anchorId="54551836" wp14:editId="5F8EABC7">
            <wp:simplePos x="0" y="0"/>
            <wp:positionH relativeFrom="page">
              <wp:posOffset>2743200</wp:posOffset>
            </wp:positionH>
            <wp:positionV relativeFrom="paragraph">
              <wp:posOffset>203172</wp:posOffset>
            </wp:positionV>
            <wp:extent cx="2330799" cy="504825"/>
            <wp:effectExtent l="0" t="0" r="0" b="0"/>
            <wp:wrapTopAndBottom/>
            <wp:docPr id="11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799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pStyle w:val="a3"/>
        <w:spacing w:before="9"/>
        <w:ind w:left="0"/>
        <w:rPr>
          <w:sz w:val="20"/>
        </w:rPr>
      </w:pPr>
    </w:p>
    <w:p w:rsidR="00281173" w:rsidRDefault="00281173" w:rsidP="00281173">
      <w:pPr>
        <w:pStyle w:val="a3"/>
        <w:spacing w:line="276" w:lineRule="auto"/>
        <w:ind w:right="1063"/>
        <w:jc w:val="both"/>
      </w:pPr>
      <w:r>
        <w:t>The oxaloacetate then moves into the chloroplast where it is reduced to malate by the enzyme</w:t>
      </w:r>
      <w:r>
        <w:rPr>
          <w:spacing w:val="1"/>
        </w:rPr>
        <w:t xml:space="preserve"> </w:t>
      </w:r>
      <w:r>
        <w:t>malic</w:t>
      </w:r>
      <w:r>
        <w:rPr>
          <w:spacing w:val="-1"/>
        </w:rPr>
        <w:t xml:space="preserve"> </w:t>
      </w:r>
      <w:r>
        <w:t>acid dehydrogenase</w:t>
      </w:r>
      <w:r>
        <w:rPr>
          <w:spacing w:val="-1"/>
        </w:rPr>
        <w:t xml:space="preserve"> </w:t>
      </w:r>
      <w:r>
        <w:t>which is present inside the</w:t>
      </w:r>
      <w:r>
        <w:rPr>
          <w:spacing w:val="-1"/>
        </w:rPr>
        <w:t xml:space="preserve"> </w:t>
      </w:r>
      <w:r>
        <w:t>chloroplast.</w:t>
      </w:r>
    </w:p>
    <w:p w:rsidR="00281173" w:rsidRDefault="00281173" w:rsidP="00281173">
      <w:pPr>
        <w:pStyle w:val="a3"/>
        <w:spacing w:before="6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3894CEA8" wp14:editId="3FC8DC6C">
            <wp:simplePos x="0" y="0"/>
            <wp:positionH relativeFrom="page">
              <wp:posOffset>2286000</wp:posOffset>
            </wp:positionH>
            <wp:positionV relativeFrom="paragraph">
              <wp:posOffset>130983</wp:posOffset>
            </wp:positionV>
            <wp:extent cx="3656339" cy="276225"/>
            <wp:effectExtent l="0" t="0" r="0" b="0"/>
            <wp:wrapTopAndBottom/>
            <wp:docPr id="11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6339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pStyle w:val="a3"/>
        <w:spacing w:before="9"/>
        <w:ind w:left="0"/>
        <w:rPr>
          <w:sz w:val="25"/>
        </w:rPr>
      </w:pPr>
    </w:p>
    <w:p w:rsidR="00281173" w:rsidRDefault="00281173" w:rsidP="00281173">
      <w:pPr>
        <w:pStyle w:val="a3"/>
        <w:spacing w:line="276" w:lineRule="auto"/>
        <w:ind w:right="1054"/>
        <w:jc w:val="both"/>
      </w:pPr>
      <w:r>
        <w:t>The oxaloacatate is also transaminated into aspartate. The malate diffuses into the cells of bundle</w:t>
      </w:r>
      <w:r>
        <w:rPr>
          <w:spacing w:val="-57"/>
        </w:rPr>
        <w:t xml:space="preserve"> </w:t>
      </w:r>
      <w:r>
        <w:t>sheath through plasmodesmata. (Fig.5.9).The malate is decarboxylated within the cells of the</w:t>
      </w:r>
      <w:r>
        <w:rPr>
          <w:spacing w:val="1"/>
        </w:rPr>
        <w:t xml:space="preserve"> </w:t>
      </w:r>
      <w:r>
        <w:t>bundle sheath by NADP</w:t>
      </w:r>
      <w:r>
        <w:rPr>
          <w:vertAlign w:val="superscript"/>
        </w:rPr>
        <w:t>+</w:t>
      </w:r>
      <w:r>
        <w:t xml:space="preserve"> dependent malic enzyme to produce CO</w:t>
      </w:r>
      <w:r>
        <w:rPr>
          <w:vertAlign w:val="subscript"/>
        </w:rPr>
        <w:t>2</w:t>
      </w:r>
      <w:r>
        <w:t xml:space="preserve"> and pyruvate. While CO</w:t>
      </w:r>
      <w:r>
        <w:rPr>
          <w:vertAlign w:val="subscript"/>
        </w:rPr>
        <w:t>2</w:t>
      </w:r>
      <w:r>
        <w:t xml:space="preserve"> is</w:t>
      </w:r>
      <w:r>
        <w:rPr>
          <w:spacing w:val="1"/>
        </w:rPr>
        <w:t xml:space="preserve"> </w:t>
      </w:r>
      <w:r>
        <w:t>taken up by RuBP to accelerate the calvin cycle the pyruvate diffuses back to the mesophyll cell.</w:t>
      </w:r>
      <w:r>
        <w:rPr>
          <w:spacing w:val="1"/>
        </w:rPr>
        <w:t xml:space="preserve"> </w:t>
      </w:r>
      <w:r>
        <w:t>The pyruvic acid reacts with ATP and an inorganic phosphate in the presence of an enzyme</w:t>
      </w:r>
      <w:r>
        <w:rPr>
          <w:spacing w:val="1"/>
        </w:rPr>
        <w:t xml:space="preserve"> </w:t>
      </w:r>
      <w:r>
        <w:t>present in the chloroplast known as pyruvate phosphate dikinase to produce phosphoenolpyruvic</w:t>
      </w:r>
      <w:r>
        <w:rPr>
          <w:spacing w:val="1"/>
        </w:rPr>
        <w:t xml:space="preserve"> </w:t>
      </w:r>
      <w:r>
        <w:t>acid,</w:t>
      </w:r>
      <w:r>
        <w:rPr>
          <w:spacing w:val="-1"/>
        </w:rPr>
        <w:t xml:space="preserve"> </w:t>
      </w:r>
      <w:r>
        <w:t>AMP and pyrophosphate.</w:t>
      </w:r>
    </w:p>
    <w:p w:rsidR="00281173" w:rsidRDefault="00281173" w:rsidP="00281173">
      <w:pPr>
        <w:pStyle w:val="a3"/>
        <w:spacing w:before="4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4FC94D8B" wp14:editId="78B0A216">
            <wp:simplePos x="0" y="0"/>
            <wp:positionH relativeFrom="page">
              <wp:posOffset>1304927</wp:posOffset>
            </wp:positionH>
            <wp:positionV relativeFrom="paragraph">
              <wp:posOffset>130119</wp:posOffset>
            </wp:positionV>
            <wp:extent cx="4936080" cy="361950"/>
            <wp:effectExtent l="0" t="0" r="0" b="0"/>
            <wp:wrapTopAndBottom/>
            <wp:docPr id="11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8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pStyle w:val="a3"/>
        <w:spacing w:before="208" w:line="276" w:lineRule="auto"/>
        <w:ind w:right="1054"/>
        <w:jc w:val="both"/>
      </w:pPr>
      <w:r>
        <w:t>The number of ATP molecules required to synthesis one hexose is, therefore, much more than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Calvin</w:t>
      </w:r>
      <w:r>
        <w:rPr>
          <w:spacing w:val="1"/>
        </w:rPr>
        <w:t xml:space="preserve"> </w:t>
      </w:r>
      <w:r>
        <w:t>cycle.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enzyme</w:t>
      </w:r>
      <w:r>
        <w:rPr>
          <w:spacing w:val="1"/>
        </w:rPr>
        <w:t xml:space="preserve"> </w:t>
      </w:r>
      <w:r>
        <w:t>pyruvate</w:t>
      </w:r>
      <w:r>
        <w:rPr>
          <w:spacing w:val="1"/>
        </w:rPr>
        <w:t xml:space="preserve"> </w:t>
      </w:r>
      <w:r>
        <w:t>orthophosphate</w:t>
      </w:r>
      <w:r>
        <w:rPr>
          <w:spacing w:val="1"/>
        </w:rPr>
        <w:t xml:space="preserve"> </w:t>
      </w:r>
      <w:r>
        <w:t>dikinase</w:t>
      </w:r>
      <w:r>
        <w:rPr>
          <w:spacing w:val="1"/>
        </w:rPr>
        <w:t xml:space="preserve"> </w:t>
      </w:r>
      <w:r>
        <w:t>brings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conversation of pyruvic acid into phosphoenol pyruvic acid by breaking up of two energy rich</w:t>
      </w:r>
      <w:r>
        <w:rPr>
          <w:spacing w:val="1"/>
        </w:rPr>
        <w:t xml:space="preserve"> </w:t>
      </w:r>
      <w:r>
        <w:t>bonds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ATP.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conversion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AMP</w:t>
      </w:r>
      <w:r>
        <w:rPr>
          <w:spacing w:val="2"/>
        </w:rPr>
        <w:t xml:space="preserve"> </w:t>
      </w:r>
      <w:r>
        <w:t>back</w:t>
      </w:r>
      <w:r>
        <w:rPr>
          <w:spacing w:val="4"/>
        </w:rPr>
        <w:t xml:space="preserve"> </w:t>
      </w:r>
      <w:r>
        <w:t>into</w:t>
      </w:r>
      <w:r>
        <w:rPr>
          <w:spacing w:val="2"/>
        </w:rPr>
        <w:t xml:space="preserve"> </w:t>
      </w:r>
      <w:r>
        <w:t>ATP</w:t>
      </w:r>
      <w:r>
        <w:rPr>
          <w:spacing w:val="2"/>
        </w:rPr>
        <w:t xml:space="preserve"> </w:t>
      </w:r>
      <w:r>
        <w:t>requires</w:t>
      </w:r>
      <w:r>
        <w:rPr>
          <w:spacing w:val="4"/>
        </w:rPr>
        <w:t xml:space="preserve"> </w:t>
      </w:r>
      <w:r>
        <w:t>expenditure</w:t>
      </w:r>
      <w:r>
        <w:rPr>
          <w:spacing w:val="10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</w:t>
      </w:r>
      <w:r>
        <w:rPr>
          <w:spacing w:val="5"/>
        </w:rPr>
        <w:t xml:space="preserve"> </w:t>
      </w:r>
      <w:r>
        <w:t>wo</w:t>
      </w:r>
      <w:r>
        <w:rPr>
          <w:spacing w:val="1"/>
        </w:rPr>
        <w:t xml:space="preserve"> </w:t>
      </w:r>
      <w:r>
        <w:t>ATP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22" w:line="276" w:lineRule="auto"/>
        <w:ind w:right="1054"/>
        <w:jc w:val="both"/>
      </w:pPr>
      <w:r>
        <w:lastRenderedPageBreak/>
        <w:t>molecules. While in Calvin cycle the requirement is 18 ATP in C</w:t>
      </w:r>
      <w:r>
        <w:rPr>
          <w:vertAlign w:val="subscript"/>
        </w:rPr>
        <w:t>4</w:t>
      </w:r>
      <w:r>
        <w:t xml:space="preserve"> plants, 12 extra ATP are</w:t>
      </w:r>
      <w:r>
        <w:rPr>
          <w:spacing w:val="1"/>
        </w:rPr>
        <w:t xml:space="preserve"> </w:t>
      </w:r>
      <w:r>
        <w:t>required</w:t>
      </w:r>
      <w:r>
        <w:rPr>
          <w:spacing w:val="32"/>
        </w:rPr>
        <w:t xml:space="preserve"> </w:t>
      </w:r>
      <w:r>
        <w:t>because</w:t>
      </w:r>
      <w:r>
        <w:rPr>
          <w:spacing w:val="31"/>
        </w:rPr>
        <w:t xml:space="preserve"> </w:t>
      </w:r>
      <w:r>
        <w:t>two</w:t>
      </w:r>
      <w:r>
        <w:rPr>
          <w:spacing w:val="33"/>
        </w:rPr>
        <w:t xml:space="preserve"> </w:t>
      </w:r>
      <w:r>
        <w:t>additional</w:t>
      </w:r>
      <w:r>
        <w:rPr>
          <w:spacing w:val="32"/>
        </w:rPr>
        <w:t xml:space="preserve"> </w:t>
      </w:r>
      <w:r>
        <w:t>ATP</w:t>
      </w:r>
      <w:r>
        <w:rPr>
          <w:spacing w:val="33"/>
        </w:rPr>
        <w:t xml:space="preserve"> </w:t>
      </w:r>
      <w:r>
        <w:t>per</w:t>
      </w:r>
      <w:r>
        <w:rPr>
          <w:spacing w:val="31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31"/>
        </w:rPr>
        <w:t xml:space="preserve"> </w:t>
      </w:r>
      <w:r>
        <w:t>are</w:t>
      </w:r>
      <w:r>
        <w:rPr>
          <w:spacing w:val="31"/>
        </w:rPr>
        <w:t xml:space="preserve"> </w:t>
      </w:r>
      <w:r>
        <w:t>essential</w:t>
      </w:r>
      <w:r>
        <w:rPr>
          <w:spacing w:val="32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regenerating</w:t>
      </w:r>
      <w:r>
        <w:rPr>
          <w:spacing w:val="29"/>
        </w:rPr>
        <w:t xml:space="preserve"> </w:t>
      </w:r>
      <w:r>
        <w:t>ATP</w:t>
      </w:r>
      <w:r>
        <w:rPr>
          <w:spacing w:val="33"/>
        </w:rPr>
        <w:t xml:space="preserve"> </w:t>
      </w:r>
      <w:r>
        <w:t>from</w:t>
      </w:r>
      <w:r>
        <w:rPr>
          <w:spacing w:val="32"/>
        </w:rPr>
        <w:t xml:space="preserve"> </w:t>
      </w:r>
      <w:r>
        <w:t>AMP.</w:t>
      </w:r>
      <w:r>
        <w:rPr>
          <w:spacing w:val="-5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reactions of the</w:t>
      </w:r>
      <w:r>
        <w:rPr>
          <w:spacing w:val="-1"/>
        </w:rPr>
        <w:t xml:space="preserve"> </w:t>
      </w:r>
      <w:r>
        <w:t>Hatch-Slack cycle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-1"/>
        </w:rPr>
        <w:t xml:space="preserve"> </w:t>
      </w:r>
      <w:r>
        <w:t>in Table</w:t>
      </w:r>
      <w:r>
        <w:rPr>
          <w:spacing w:val="3"/>
        </w:rPr>
        <w:t xml:space="preserve"> </w:t>
      </w:r>
      <w:r>
        <w:t>5.</w:t>
      </w:r>
    </w:p>
    <w:p w:rsidR="00281173" w:rsidRDefault="00281173" w:rsidP="00281173">
      <w:pPr>
        <w:pStyle w:val="a3"/>
        <w:spacing w:before="200" w:line="276" w:lineRule="auto"/>
        <w:ind w:right="1054"/>
      </w:pPr>
      <w:r>
        <w:t>Phosphophenolpyruvate</w:t>
      </w:r>
      <w:r>
        <w:rPr>
          <w:spacing w:val="16"/>
        </w:rPr>
        <w:t xml:space="preserve"> </w:t>
      </w:r>
      <w:r>
        <w:t>carboxylase,</w:t>
      </w:r>
      <w:r>
        <w:rPr>
          <w:spacing w:val="15"/>
        </w:rPr>
        <w:t xml:space="preserve"> </w:t>
      </w:r>
      <w:r>
        <w:t>pyruvate</w:t>
      </w:r>
      <w:r>
        <w:rPr>
          <w:spacing w:val="17"/>
        </w:rPr>
        <w:t xml:space="preserve"> </w:t>
      </w:r>
      <w:r>
        <w:t>phosphate</w:t>
      </w:r>
      <w:r>
        <w:rPr>
          <w:spacing w:val="15"/>
        </w:rPr>
        <w:t xml:space="preserve"> </w:t>
      </w:r>
      <w:r>
        <w:t>dikinase</w:t>
      </w:r>
      <w:r>
        <w:rPr>
          <w:spacing w:val="14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NADP</w:t>
      </w:r>
      <w:r>
        <w:rPr>
          <w:vertAlign w:val="superscript"/>
        </w:rPr>
        <w:t>+</w:t>
      </w:r>
      <w:r>
        <w:rPr>
          <w:spacing w:val="16"/>
        </w:rPr>
        <w:t xml:space="preserve"> </w:t>
      </w:r>
      <w:r>
        <w:t>specific</w:t>
      </w:r>
      <w:r>
        <w:rPr>
          <w:spacing w:val="-57"/>
        </w:rPr>
        <w:t xml:space="preserve"> </w:t>
      </w:r>
      <w:r>
        <w:t>malate</w:t>
      </w:r>
      <w:r>
        <w:rPr>
          <w:spacing w:val="41"/>
        </w:rPr>
        <w:t xml:space="preserve"> </w:t>
      </w:r>
      <w:r>
        <w:t>dehydrogenase</w:t>
      </w:r>
      <w:r>
        <w:rPr>
          <w:spacing w:val="41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present</w:t>
      </w:r>
      <w:r>
        <w:rPr>
          <w:spacing w:val="43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chloroplasts</w:t>
      </w:r>
      <w:r>
        <w:rPr>
          <w:spacing w:val="43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mesophyll</w:t>
      </w:r>
      <w:r>
        <w:rPr>
          <w:spacing w:val="46"/>
        </w:rPr>
        <w:t xml:space="preserve"> </w:t>
      </w:r>
      <w:r>
        <w:t>cells,</w:t>
      </w:r>
      <w:r>
        <w:rPr>
          <w:spacing w:val="42"/>
        </w:rPr>
        <w:t xml:space="preserve"> </w:t>
      </w:r>
      <w:r>
        <w:t>whereas</w:t>
      </w:r>
      <w:r>
        <w:rPr>
          <w:spacing w:val="44"/>
        </w:rPr>
        <w:t xml:space="preserve"> </w:t>
      </w:r>
      <w:r>
        <w:t>RUBP</w:t>
      </w:r>
      <w:r>
        <w:rPr>
          <w:spacing w:val="-57"/>
        </w:rPr>
        <w:t xml:space="preserve"> </w:t>
      </w:r>
      <w:r>
        <w:t>carboxylase</w:t>
      </w:r>
      <w:r>
        <w:rPr>
          <w:spacing w:val="1"/>
        </w:rPr>
        <w:t xml:space="preserve"> </w:t>
      </w:r>
      <w:r>
        <w:t>NADP specific malic enzyme , and the remaining</w:t>
      </w:r>
      <w:r>
        <w:rPr>
          <w:spacing w:val="1"/>
        </w:rPr>
        <w:t xml:space="preserve"> </w:t>
      </w:r>
      <w:r>
        <w:t>Calvin cycle enzymes have been</w:t>
      </w:r>
      <w:r>
        <w:rPr>
          <w:spacing w:val="1"/>
        </w:rPr>
        <w:t xml:space="preserve"> </w:t>
      </w:r>
      <w:r>
        <w:t>found</w:t>
      </w:r>
      <w:r>
        <w:rPr>
          <w:spacing w:val="-2"/>
        </w:rPr>
        <w:t xml:space="preserve"> </w:t>
      </w:r>
      <w:r>
        <w:t>to be</w:t>
      </w:r>
      <w:r>
        <w:rPr>
          <w:spacing w:val="2"/>
        </w:rPr>
        <w:t xml:space="preserve"> </w:t>
      </w:r>
      <w:r>
        <w:t>present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chloroplasts</w:t>
      </w:r>
      <w:r>
        <w:rPr>
          <w:spacing w:val="20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layer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paranchymatous</w:t>
      </w:r>
      <w:r>
        <w:rPr>
          <w:spacing w:val="20"/>
        </w:rPr>
        <w:t xml:space="preserve"> </w:t>
      </w:r>
      <w:r>
        <w:t>cells</w:t>
      </w:r>
      <w:r>
        <w:rPr>
          <w:spacing w:val="20"/>
        </w:rPr>
        <w:t xml:space="preserve"> </w:t>
      </w:r>
      <w:r>
        <w:t>which</w:t>
      </w:r>
      <w:r>
        <w:rPr>
          <w:spacing w:val="18"/>
        </w:rPr>
        <w:t xml:space="preserve"> </w:t>
      </w:r>
      <w:r>
        <w:t>form</w:t>
      </w:r>
      <w:r>
        <w:rPr>
          <w:spacing w:val="20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sheath</w:t>
      </w:r>
      <w:r>
        <w:rPr>
          <w:spacing w:val="-57"/>
        </w:rPr>
        <w:t xml:space="preserve"> </w:t>
      </w:r>
      <w:r>
        <w:t>around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vascular</w:t>
      </w:r>
      <w:r>
        <w:rPr>
          <w:spacing w:val="11"/>
        </w:rPr>
        <w:t xml:space="preserve"> </w:t>
      </w:r>
      <w:r>
        <w:t>bundle.</w:t>
      </w:r>
      <w:r>
        <w:rPr>
          <w:spacing w:val="12"/>
        </w:rPr>
        <w:t xml:space="preserve"> </w:t>
      </w:r>
      <w:r>
        <w:t>Plasmodesmata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been</w:t>
      </w:r>
      <w:r>
        <w:rPr>
          <w:spacing w:val="12"/>
        </w:rPr>
        <w:t xml:space="preserve"> </w:t>
      </w:r>
      <w:r>
        <w:t>observed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connect</w:t>
      </w:r>
      <w:r>
        <w:rPr>
          <w:spacing w:val="13"/>
        </w:rPr>
        <w:t xml:space="preserve"> </w:t>
      </w:r>
      <w:r>
        <w:t>adjacent</w:t>
      </w:r>
      <w:r>
        <w:rPr>
          <w:spacing w:val="13"/>
        </w:rPr>
        <w:t xml:space="preserve"> </w:t>
      </w:r>
      <w:r>
        <w:t>cells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bundle</w:t>
      </w:r>
      <w:r>
        <w:rPr>
          <w:spacing w:val="-1"/>
        </w:rPr>
        <w:t xml:space="preserve"> </w:t>
      </w:r>
      <w:r>
        <w:t>sheath and mesophyll layer in maize</w:t>
      </w:r>
      <w:r>
        <w:rPr>
          <w:spacing w:val="-2"/>
        </w:rPr>
        <w:t xml:space="preserve"> </w:t>
      </w:r>
      <w:r>
        <w:t>and sugarcane.</w:t>
      </w:r>
    </w:p>
    <w:p w:rsidR="00281173" w:rsidRDefault="00281173" w:rsidP="00281173">
      <w:pPr>
        <w:pStyle w:val="5"/>
        <w:spacing w:before="206"/>
        <w:ind w:left="94" w:right="1799"/>
        <w:jc w:val="center"/>
      </w:pPr>
      <w:r>
        <w:rPr>
          <w:noProof/>
        </w:rPr>
        <w:drawing>
          <wp:anchor distT="0" distB="0" distL="0" distR="0" simplePos="0" relativeHeight="251671552" behindDoc="0" locked="0" layoutInCell="1" allowOverlap="1" wp14:anchorId="4D0AB4D5" wp14:editId="2EC828D8">
            <wp:simplePos x="0" y="0"/>
            <wp:positionH relativeFrom="page">
              <wp:posOffset>1143761</wp:posOffset>
            </wp:positionH>
            <wp:positionV relativeFrom="paragraph">
              <wp:posOffset>349304</wp:posOffset>
            </wp:positionV>
            <wp:extent cx="5399682" cy="3515201"/>
            <wp:effectExtent l="0" t="0" r="0" b="0"/>
            <wp:wrapTopAndBottom/>
            <wp:docPr id="12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682" cy="3515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Table:</w:t>
      </w:r>
      <w:r>
        <w:rPr>
          <w:spacing w:val="-15"/>
        </w:rPr>
        <w:t xml:space="preserve"> </w:t>
      </w:r>
      <w:r>
        <w:t>5</w:t>
      </w:r>
    </w:p>
    <w:p w:rsidR="00281173" w:rsidRDefault="00281173" w:rsidP="00281173">
      <w:pPr>
        <w:jc w:val="center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3"/>
        <w:ind w:left="0"/>
        <w:rPr>
          <w:b/>
          <w:sz w:val="18"/>
        </w:rPr>
      </w:pPr>
    </w:p>
    <w:p w:rsidR="00281173" w:rsidRDefault="00281173" w:rsidP="00281173">
      <w:pPr>
        <w:pStyle w:val="a3"/>
        <w:ind w:left="1793"/>
        <w:rPr>
          <w:sz w:val="20"/>
        </w:rPr>
      </w:pPr>
      <w:r>
        <w:rPr>
          <w:noProof/>
          <w:sz w:val="20"/>
        </w:rPr>
        <w:drawing>
          <wp:inline distT="0" distB="0" distL="0" distR="0" wp14:anchorId="3C2F4892" wp14:editId="7CFFEF50">
            <wp:extent cx="4468172" cy="6020181"/>
            <wp:effectExtent l="0" t="0" r="0" b="0"/>
            <wp:docPr id="123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172" cy="60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3" w:rsidRDefault="00281173" w:rsidP="00281173">
      <w:pPr>
        <w:spacing w:before="79" w:line="276" w:lineRule="auto"/>
        <w:ind w:left="540" w:right="1060"/>
        <w:rPr>
          <w:b/>
        </w:rPr>
      </w:pPr>
      <w:r>
        <w:rPr>
          <w:b/>
        </w:rPr>
        <w:t>Fig.5.9 Hatch-Slack</w:t>
      </w:r>
      <w:r>
        <w:rPr>
          <w:b/>
          <w:spacing w:val="3"/>
        </w:rPr>
        <w:t xml:space="preserve"> </w:t>
      </w:r>
      <w:r>
        <w:rPr>
          <w:b/>
        </w:rPr>
        <w:t>cycle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3"/>
        </w:rPr>
        <w:t xml:space="preserve"> </w:t>
      </w:r>
      <w:r>
        <w:rPr>
          <w:b/>
        </w:rPr>
        <w:t>Calvin</w:t>
      </w:r>
      <w:r>
        <w:rPr>
          <w:b/>
          <w:spacing w:val="3"/>
        </w:rPr>
        <w:t xml:space="preserve"> </w:t>
      </w:r>
      <w:r>
        <w:rPr>
          <w:b/>
        </w:rPr>
        <w:t>cycle</w:t>
      </w:r>
      <w:r>
        <w:rPr>
          <w:b/>
          <w:spacing w:val="4"/>
        </w:rPr>
        <w:t xml:space="preserve"> </w:t>
      </w:r>
      <w:r>
        <w:rPr>
          <w:b/>
        </w:rPr>
        <w:t>as they</w:t>
      </w:r>
      <w:r>
        <w:rPr>
          <w:b/>
          <w:spacing w:val="3"/>
        </w:rPr>
        <w:t xml:space="preserve"> </w:t>
      </w:r>
      <w:r>
        <w:rPr>
          <w:b/>
        </w:rPr>
        <w:t>occur</w:t>
      </w:r>
      <w:r>
        <w:rPr>
          <w:b/>
          <w:spacing w:val="1"/>
        </w:rPr>
        <w:t xml:space="preserve"> </w:t>
      </w:r>
      <w:r>
        <w:rPr>
          <w:b/>
        </w:rPr>
        <w:t>within</w:t>
      </w:r>
      <w:r>
        <w:rPr>
          <w:b/>
          <w:spacing w:val="3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mesophyll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2"/>
        </w:rPr>
        <w:t xml:space="preserve"> </w:t>
      </w:r>
      <w:r>
        <w:rPr>
          <w:b/>
        </w:rPr>
        <w:t>bundle</w:t>
      </w:r>
      <w:r>
        <w:rPr>
          <w:b/>
          <w:spacing w:val="4"/>
        </w:rPr>
        <w:t xml:space="preserve"> </w:t>
      </w:r>
      <w:r>
        <w:rPr>
          <w:b/>
        </w:rPr>
        <w:t>sheath of</w:t>
      </w:r>
      <w:r>
        <w:rPr>
          <w:b/>
          <w:spacing w:val="-52"/>
        </w:rPr>
        <w:t xml:space="preserve"> </w:t>
      </w:r>
      <w:r>
        <w:rPr>
          <w:b/>
        </w:rPr>
        <w:t>the C</w:t>
      </w:r>
      <w:r>
        <w:rPr>
          <w:b/>
          <w:vertAlign w:val="subscript"/>
        </w:rPr>
        <w:t>4</w:t>
      </w:r>
      <w:r>
        <w:rPr>
          <w:b/>
          <w:spacing w:val="-1"/>
        </w:rPr>
        <w:t xml:space="preserve"> </w:t>
      </w:r>
      <w:r>
        <w:rPr>
          <w:b/>
        </w:rPr>
        <w:t>plants</w:t>
      </w:r>
    </w:p>
    <w:p w:rsidR="00281173" w:rsidRDefault="00281173" w:rsidP="00281173">
      <w:pPr>
        <w:pStyle w:val="a3"/>
        <w:spacing w:before="2"/>
        <w:ind w:left="0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128270</wp:posOffset>
                </wp:positionV>
                <wp:extent cx="5981065" cy="6350"/>
                <wp:effectExtent l="1270" t="1905" r="0" b="1270"/>
                <wp:wrapTopAndBottom/>
                <wp:docPr id="11" name="مستطي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1" o:spid="_x0000_s1026" style="position:absolute;left:0;text-align:left;margin-left:70.6pt;margin-top:10.1pt;width:470.95pt;height:.5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" fillcolor="black" stroked="f">
                <w10:wrap type="topAndBottom" anchorx="page"/>
              </v:rect>
            </w:pict>
          </mc:Fallback>
        </mc:AlternateContent>
      </w:r>
    </w:p>
    <w:p w:rsidR="00281173" w:rsidRDefault="00281173" w:rsidP="003D0D2A">
      <w:pPr>
        <w:pStyle w:val="3"/>
        <w:tabs>
          <w:tab w:val="left" w:pos="1261"/>
        </w:tabs>
        <w:spacing w:after="69"/>
        <w:ind w:left="709" w:firstLine="0"/>
      </w:pPr>
      <w:r>
        <w:t>CAM</w:t>
      </w:r>
      <w:r>
        <w:rPr>
          <w:spacing w:val="-4"/>
        </w:rPr>
        <w:t xml:space="preserve"> </w:t>
      </w:r>
      <w:r>
        <w:t>PLANTS</w:t>
      </w:r>
    </w:p>
    <w:p w:rsidR="00281173" w:rsidRDefault="00281173" w:rsidP="00281173">
      <w:pPr>
        <w:pStyle w:val="a3"/>
        <w:spacing w:line="20" w:lineRule="exact"/>
        <w:ind w:left="5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81065" cy="6350"/>
                <wp:effectExtent l="635" t="635" r="0" b="2540"/>
                <wp:docPr id="9" name="مجموع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6350"/>
                          <a:chOff x="0" y="0"/>
                          <a:chExt cx="9419" cy="10"/>
                        </a:xfrm>
                      </wpg:grpSpPr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9" o:spid="_x0000_s1026" style="width:470.95pt;height:.5pt;mso-position-horizontal-relative:char;mso-position-vertical-relative:line" coordsize="94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">
                <v:rect id="Rectangle 7" o:spid="_x0000_s1027" style="position:absolute;width:94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uYsYA&#10;AADbAAAADwAAAGRycy9kb3ducmV2LnhtbESPT2/CMAzF70j7DpEncYN0iCHWERBMmrTLpPHnADfT&#10;eG1F45Qkg26ffj4gcbP1nt/7ebboXKMuFGLt2cDTMANFXHhbc2lgt30fTEHFhGyx8UwGfinCYv7Q&#10;m2Fu/ZXXdNmkUkkIxxwNVCm1udaxqMhhHPqWWLRvHxwmWUOpbcCrhLtGj7Jsoh3WLA0VtvRWUXHa&#10;/DgDq5fp6vw15s+/9fFAh/3x9DwKmTH9x275CipRl+7m2/WHFXyhl19kAD3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8uYsYAAADbAAAADwAAAAAAAAAAAAAAAACYAgAAZHJz&#10;L2Rvd25yZXYueG1sUEsFBgAAAAAEAAQA9QAAAIsDAAAAAA==&#10;" fillcolor="black" stroked="f"/>
                <w10:wrap anchorx="page"/>
                <w10:anchorlock/>
              </v:group>
            </w:pict>
          </mc:Fallback>
        </mc:AlternateContent>
      </w:r>
    </w:p>
    <w:p w:rsidR="00281173" w:rsidRDefault="00281173" w:rsidP="00281173">
      <w:pPr>
        <w:pStyle w:val="a3"/>
        <w:spacing w:before="1"/>
        <w:ind w:left="0"/>
        <w:rPr>
          <w:b/>
          <w:i/>
          <w:sz w:val="8"/>
        </w:rPr>
      </w:pPr>
    </w:p>
    <w:p w:rsidR="00281173" w:rsidRDefault="00281173" w:rsidP="00281173">
      <w:pPr>
        <w:pStyle w:val="a3"/>
        <w:spacing w:before="90" w:line="276" w:lineRule="auto"/>
        <w:ind w:right="1057"/>
        <w:jc w:val="both"/>
      </w:pPr>
      <w:r>
        <w:t>The members of the family Crassulaceae have a special type of metabolism called Crassulacean</w:t>
      </w:r>
      <w:r>
        <w:rPr>
          <w:spacing w:val="1"/>
        </w:rPr>
        <w:t xml:space="preserve"> </w:t>
      </w:r>
      <w:r>
        <w:t>acid metabolism (CAM) which is also exhibited by member of other families. CAM plant are</w:t>
      </w:r>
      <w:r>
        <w:rPr>
          <w:spacing w:val="1"/>
        </w:rPr>
        <w:t xml:space="preserve"> </w:t>
      </w:r>
      <w:r>
        <w:t>succulents with thick fleshy leaves, or, when leaves are absent, a swollen photosynthetic stem.</w:t>
      </w:r>
      <w:r>
        <w:rPr>
          <w:spacing w:val="1"/>
        </w:rPr>
        <w:t xml:space="preserve"> </w:t>
      </w:r>
      <w:r>
        <w:t>CAM plant can synthesize large amounts of malic and isocitric acids at night. Photosynthesis</w:t>
      </w:r>
      <w:r>
        <w:rPr>
          <w:spacing w:val="1"/>
        </w:rPr>
        <w:t xml:space="preserve"> </w:t>
      </w:r>
      <w:r>
        <w:t>occurs</w:t>
      </w:r>
      <w:r>
        <w:rPr>
          <w:spacing w:val="8"/>
        </w:rPr>
        <w:t xml:space="preserve"> </w:t>
      </w:r>
      <w:r>
        <w:t>during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day</w:t>
      </w:r>
      <w:r>
        <w:rPr>
          <w:spacing w:val="3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acids</w:t>
      </w:r>
      <w:r>
        <w:rPr>
          <w:spacing w:val="9"/>
        </w:rPr>
        <w:t xml:space="preserve"> </w:t>
      </w:r>
      <w:r>
        <w:t>disappear.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stomata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leaves</w:t>
      </w:r>
      <w:r>
        <w:rPr>
          <w:spacing w:val="9"/>
        </w:rPr>
        <w:t xml:space="preserve"> </w:t>
      </w:r>
      <w:r>
        <w:t>remain</w:t>
      </w:r>
      <w:r>
        <w:rPr>
          <w:spacing w:val="9"/>
        </w:rPr>
        <w:t xml:space="preserve"> </w:t>
      </w:r>
      <w:r>
        <w:t>closed</w:t>
      </w:r>
      <w:r>
        <w:rPr>
          <w:spacing w:val="8"/>
        </w:rPr>
        <w:t xml:space="preserve"> </w:t>
      </w:r>
      <w:r>
        <w:t>during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22" w:line="276" w:lineRule="auto"/>
        <w:ind w:right="1060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day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night.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adaptation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conserve</w:t>
      </w:r>
      <w:r>
        <w:rPr>
          <w:spacing w:val="1"/>
        </w:rPr>
        <w:t xml:space="preserve"> </w:t>
      </w:r>
      <w:r>
        <w:t>water,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succulents</w:t>
      </w:r>
      <w:r>
        <w:rPr>
          <w:spacing w:val="-57"/>
        </w:rPr>
        <w:t xml:space="preserve"> </w:t>
      </w:r>
      <w:r>
        <w:t>exhibiting CAM are found in dry habitats. During the night Co</w:t>
      </w:r>
      <w:r>
        <w:rPr>
          <w:vertAlign w:val="subscript"/>
        </w:rPr>
        <w:t>2</w:t>
      </w:r>
      <w:r>
        <w:t xml:space="preserve"> is taken into the leaves through</w:t>
      </w:r>
      <w:r>
        <w:rPr>
          <w:spacing w:val="1"/>
        </w:rPr>
        <w:t xml:space="preserve"> </w:t>
      </w:r>
      <w:r>
        <w:t>the open stomata. Because photosynthesis is limited by the storage pool of organic acid and</w:t>
      </w:r>
      <w:r>
        <w:rPr>
          <w:spacing w:val="1"/>
        </w:rPr>
        <w:t xml:space="preserve"> </w:t>
      </w:r>
      <w:r>
        <w:t>carbohydrate,</w:t>
      </w:r>
      <w:r>
        <w:rPr>
          <w:spacing w:val="-1"/>
        </w:rPr>
        <w:t xml:space="preserve"> </w:t>
      </w:r>
      <w:r>
        <w:t>CAM plants are</w:t>
      </w:r>
      <w:r>
        <w:rPr>
          <w:spacing w:val="1"/>
        </w:rPr>
        <w:t xml:space="preserve"> </w:t>
      </w:r>
      <w:r>
        <w:t>generally</w:t>
      </w:r>
      <w:r>
        <w:rPr>
          <w:spacing w:val="-5"/>
        </w:rPr>
        <w:t xml:space="preserve"> </w:t>
      </w:r>
      <w:r>
        <w:t>slow</w:t>
      </w:r>
      <w:r>
        <w:rPr>
          <w:spacing w:val="1"/>
        </w:rPr>
        <w:t xml:space="preserve"> </w:t>
      </w:r>
      <w:r>
        <w:t>growing.</w:t>
      </w:r>
      <w:r>
        <w:rPr>
          <w:spacing w:val="5"/>
        </w:rPr>
        <w:t xml:space="preserve"> </w:t>
      </w:r>
      <w:r>
        <w:t>(Fig.5.10)</w:t>
      </w:r>
    </w:p>
    <w:p w:rsidR="00281173" w:rsidRDefault="00281173" w:rsidP="00281173">
      <w:pPr>
        <w:pStyle w:val="a3"/>
        <w:spacing w:before="2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6EFAFC4D" wp14:editId="2DAE0B50">
            <wp:simplePos x="0" y="0"/>
            <wp:positionH relativeFrom="page">
              <wp:posOffset>1371600</wp:posOffset>
            </wp:positionH>
            <wp:positionV relativeFrom="paragraph">
              <wp:posOffset>128396</wp:posOffset>
            </wp:positionV>
            <wp:extent cx="4949125" cy="3764470"/>
            <wp:effectExtent l="0" t="0" r="0" b="0"/>
            <wp:wrapTopAndBottom/>
            <wp:docPr id="125" name="image70.jpeg" descr="D:\micro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125" cy="376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spacing w:before="40"/>
        <w:ind w:left="3421"/>
        <w:rPr>
          <w:b/>
        </w:rPr>
      </w:pPr>
      <w:r>
        <w:rPr>
          <w:b/>
        </w:rPr>
        <w:t>Fig.5.10</w:t>
      </w:r>
      <w:r>
        <w:rPr>
          <w:b/>
          <w:spacing w:val="-2"/>
        </w:rPr>
        <w:t xml:space="preserve"> </w:t>
      </w:r>
      <w:r>
        <w:rPr>
          <w:b/>
        </w:rPr>
        <w:t>Crassulaecean</w:t>
      </w:r>
      <w:r>
        <w:rPr>
          <w:b/>
          <w:spacing w:val="-1"/>
        </w:rPr>
        <w:t xml:space="preserve"> </w:t>
      </w:r>
      <w:r>
        <w:rPr>
          <w:b/>
        </w:rPr>
        <w:t>acid</w:t>
      </w:r>
      <w:r>
        <w:rPr>
          <w:b/>
          <w:spacing w:val="-2"/>
        </w:rPr>
        <w:t xml:space="preserve"> </w:t>
      </w:r>
      <w:r>
        <w:rPr>
          <w:b/>
        </w:rPr>
        <w:t>metabolism</w:t>
      </w:r>
    </w:p>
    <w:p w:rsidR="00281173" w:rsidRDefault="00281173" w:rsidP="00281173">
      <w:pPr>
        <w:pStyle w:val="a3"/>
        <w:spacing w:before="4"/>
        <w:ind w:left="0"/>
        <w:rPr>
          <w:b/>
          <w:sz w:val="28"/>
        </w:rPr>
      </w:pPr>
    </w:p>
    <w:p w:rsidR="00281173" w:rsidRDefault="00281173" w:rsidP="00281173">
      <w:pPr>
        <w:pStyle w:val="a3"/>
        <w:spacing w:line="276" w:lineRule="auto"/>
        <w:ind w:right="1057"/>
        <w:jc w:val="both"/>
      </w:pPr>
      <w:r>
        <w:t xml:space="preserve">The CAM mechanism shows various modifications. Well watered </w:t>
      </w:r>
      <w:r>
        <w:rPr>
          <w:i/>
        </w:rPr>
        <w:t xml:space="preserve">Agave americana </w:t>
      </w:r>
      <w:r>
        <w:t>shows some</w:t>
      </w:r>
      <w:r>
        <w:rPr>
          <w:spacing w:val="-57"/>
        </w:rPr>
        <w:t xml:space="preserve"> </w:t>
      </w:r>
      <w:r>
        <w:t>normal daytime photosynthesis along with some CO</w:t>
      </w:r>
      <w:r>
        <w:rPr>
          <w:vertAlign w:val="subscript"/>
        </w:rPr>
        <w:t>2</w:t>
      </w:r>
      <w:r>
        <w:t xml:space="preserve"> fixation at night. In watered </w:t>
      </w:r>
      <w:r>
        <w:rPr>
          <w:i/>
        </w:rPr>
        <w:t>Agave deserti</w:t>
      </w:r>
      <w:r>
        <w:t>,</w:t>
      </w:r>
      <w:r>
        <w:rPr>
          <w:spacing w:val="1"/>
        </w:rPr>
        <w:t xml:space="preserve"> </w:t>
      </w:r>
      <w:r>
        <w:t>however,</w:t>
      </w:r>
      <w:r>
        <w:rPr>
          <w:spacing w:val="-1"/>
        </w:rPr>
        <w:t xml:space="preserve"> </w:t>
      </w:r>
      <w:r>
        <w:t>dark carboxylation</w:t>
      </w:r>
      <w:r>
        <w:rPr>
          <w:spacing w:val="-1"/>
        </w:rPr>
        <w:t xml:space="preserve"> </w:t>
      </w:r>
      <w:r>
        <w:t>stops and is</w:t>
      </w:r>
      <w:r>
        <w:rPr>
          <w:spacing w:val="-1"/>
        </w:rPr>
        <w:t xml:space="preserve"> </w:t>
      </w:r>
      <w:r>
        <w:t>replaced</w:t>
      </w:r>
      <w:r>
        <w:rPr>
          <w:spacing w:val="2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C</w:t>
      </w:r>
      <w:r>
        <w:rPr>
          <w:vertAlign w:val="subscript"/>
        </w:rPr>
        <w:t>3</w:t>
      </w:r>
      <w:r>
        <w:rPr>
          <w:spacing w:val="1"/>
        </w:rPr>
        <w:t xml:space="preserve"> </w:t>
      </w:r>
      <w:r>
        <w:t>daytime</w:t>
      </w:r>
      <w:r>
        <w:rPr>
          <w:spacing w:val="-1"/>
        </w:rPr>
        <w:t xml:space="preserve"> </w:t>
      </w:r>
      <w:r>
        <w:t>photosynthesis.</w:t>
      </w:r>
    </w:p>
    <w:p w:rsidR="00281173" w:rsidRDefault="00281173" w:rsidP="00281173">
      <w:pPr>
        <w:pStyle w:val="a3"/>
        <w:spacing w:before="11"/>
        <w:ind w:left="0"/>
        <w:rPr>
          <w:sz w:val="27"/>
        </w:rPr>
      </w:pPr>
    </w:p>
    <w:p w:rsidR="00281173" w:rsidRDefault="00281173" w:rsidP="00281173">
      <w:pPr>
        <w:pStyle w:val="4"/>
        <w:jc w:val="both"/>
      </w:pPr>
      <w:r>
        <w:t>Reactions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CAM</w:t>
      </w:r>
    </w:p>
    <w:p w:rsidR="00281173" w:rsidRDefault="00281173" w:rsidP="0045562A">
      <w:pPr>
        <w:pStyle w:val="a5"/>
        <w:numPr>
          <w:ilvl w:val="0"/>
          <w:numId w:val="1"/>
        </w:numPr>
        <w:tabs>
          <w:tab w:val="left" w:pos="1321"/>
        </w:tabs>
        <w:spacing w:before="44" w:line="276" w:lineRule="auto"/>
        <w:ind w:right="1056" w:firstLine="0"/>
        <w:jc w:val="both"/>
        <w:rPr>
          <w:sz w:val="24"/>
        </w:rPr>
      </w:pPr>
      <w:r>
        <w:rPr>
          <w:b/>
          <w:sz w:val="24"/>
        </w:rPr>
        <w:t>Formation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oxaloacetate</w:t>
      </w:r>
      <w:r>
        <w:rPr>
          <w:sz w:val="24"/>
        </w:rPr>
        <w:t>. The requirements for formation</w:t>
      </w:r>
      <w:r>
        <w:rPr>
          <w:spacing w:val="1"/>
          <w:sz w:val="24"/>
        </w:rPr>
        <w:t xml:space="preserve"> </w:t>
      </w:r>
      <w:r>
        <w:rPr>
          <w:sz w:val="24"/>
        </w:rPr>
        <w:t>of oxaloacetate are</w:t>
      </w:r>
      <w:r>
        <w:rPr>
          <w:spacing w:val="60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phosphoenol</w:t>
      </w:r>
      <w:r>
        <w:rPr>
          <w:spacing w:val="1"/>
          <w:sz w:val="24"/>
        </w:rPr>
        <w:t xml:space="preserve"> </w:t>
      </w:r>
      <w:r>
        <w:rPr>
          <w:sz w:val="24"/>
        </w:rPr>
        <w:t>pyruvic</w:t>
      </w:r>
      <w:r>
        <w:rPr>
          <w:spacing w:val="1"/>
          <w:sz w:val="24"/>
        </w:rPr>
        <w:t xml:space="preserve"> </w:t>
      </w:r>
      <w:r>
        <w:rPr>
          <w:sz w:val="24"/>
        </w:rPr>
        <w:t>acid</w:t>
      </w:r>
      <w:r>
        <w:rPr>
          <w:spacing w:val="1"/>
          <w:sz w:val="24"/>
        </w:rPr>
        <w:t xml:space="preserve"> </w:t>
      </w:r>
      <w:r>
        <w:rPr>
          <w:sz w:val="24"/>
        </w:rPr>
        <w:t>(PEP).</w:t>
      </w:r>
      <w:r>
        <w:rPr>
          <w:spacing w:val="1"/>
          <w:sz w:val="24"/>
        </w:rPr>
        <w:t xml:space="preserve"> </w:t>
      </w:r>
      <w:r>
        <w:rPr>
          <w:sz w:val="24"/>
        </w:rPr>
        <w:t>PEP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formed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stored</w:t>
      </w:r>
      <w:r>
        <w:rPr>
          <w:spacing w:val="1"/>
          <w:sz w:val="24"/>
        </w:rPr>
        <w:t xml:space="preserve"> </w:t>
      </w:r>
      <w:r>
        <w:rPr>
          <w:sz w:val="24"/>
        </w:rPr>
        <w:t>carbohydrate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leaves,</w:t>
      </w:r>
      <w:r>
        <w:rPr>
          <w:spacing w:val="1"/>
          <w:sz w:val="24"/>
        </w:rPr>
        <w:t xml:space="preserve"> </w:t>
      </w:r>
      <w:r>
        <w:rPr>
          <w:sz w:val="24"/>
        </w:rPr>
        <w:t>particularly starch. In CAM species the stomata remain open at night and 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entering the leaves</w:t>
      </w:r>
      <w:r>
        <w:rPr>
          <w:spacing w:val="-57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fixed by</w:t>
      </w:r>
      <w:r>
        <w:rPr>
          <w:spacing w:val="-5"/>
          <w:sz w:val="24"/>
        </w:rPr>
        <w:t xml:space="preserve"> </w:t>
      </w:r>
      <w:r>
        <w:rPr>
          <w:sz w:val="24"/>
        </w:rPr>
        <w:t>PEP to form oxaloacetate.</w:t>
      </w:r>
    </w:p>
    <w:p w:rsidR="00281173" w:rsidRDefault="00281173" w:rsidP="00281173">
      <w:pPr>
        <w:pStyle w:val="a3"/>
        <w:tabs>
          <w:tab w:val="left" w:pos="5881"/>
        </w:tabs>
        <w:spacing w:before="1"/>
        <w:ind w:left="34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3616325</wp:posOffset>
                </wp:positionH>
                <wp:positionV relativeFrom="paragraph">
                  <wp:posOffset>74295</wp:posOffset>
                </wp:positionV>
                <wp:extent cx="598805" cy="76200"/>
                <wp:effectExtent l="6350" t="635" r="4445" b="8890"/>
                <wp:wrapNone/>
                <wp:docPr id="8" name="شكل حر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8805" cy="76200"/>
                        </a:xfrm>
                        <a:custGeom>
                          <a:avLst/>
                          <a:gdLst>
                            <a:gd name="T0" fmla="+- 0 6518 5695"/>
                            <a:gd name="T1" fmla="*/ T0 w 943"/>
                            <a:gd name="T2" fmla="+- 0 117 117"/>
                            <a:gd name="T3" fmla="*/ 117 h 120"/>
                            <a:gd name="T4" fmla="+- 0 6518 5695"/>
                            <a:gd name="T5" fmla="*/ T4 w 943"/>
                            <a:gd name="T6" fmla="+- 0 237 117"/>
                            <a:gd name="T7" fmla="*/ 237 h 120"/>
                            <a:gd name="T8" fmla="+- 0 6618 5695"/>
                            <a:gd name="T9" fmla="*/ T8 w 943"/>
                            <a:gd name="T10" fmla="+- 0 187 117"/>
                            <a:gd name="T11" fmla="*/ 187 h 120"/>
                            <a:gd name="T12" fmla="+- 0 6544 5695"/>
                            <a:gd name="T13" fmla="*/ T12 w 943"/>
                            <a:gd name="T14" fmla="+- 0 187 117"/>
                            <a:gd name="T15" fmla="*/ 187 h 120"/>
                            <a:gd name="T16" fmla="+- 0 6548 5695"/>
                            <a:gd name="T17" fmla="*/ T16 w 943"/>
                            <a:gd name="T18" fmla="+- 0 182 117"/>
                            <a:gd name="T19" fmla="*/ 182 h 120"/>
                            <a:gd name="T20" fmla="+- 0 6548 5695"/>
                            <a:gd name="T21" fmla="*/ T20 w 943"/>
                            <a:gd name="T22" fmla="+- 0 171 117"/>
                            <a:gd name="T23" fmla="*/ 171 h 120"/>
                            <a:gd name="T24" fmla="+- 0 6544 5695"/>
                            <a:gd name="T25" fmla="*/ T24 w 943"/>
                            <a:gd name="T26" fmla="+- 0 167 117"/>
                            <a:gd name="T27" fmla="*/ 167 h 120"/>
                            <a:gd name="T28" fmla="+- 0 6618 5695"/>
                            <a:gd name="T29" fmla="*/ T28 w 943"/>
                            <a:gd name="T30" fmla="+- 0 167 117"/>
                            <a:gd name="T31" fmla="*/ 167 h 120"/>
                            <a:gd name="T32" fmla="+- 0 6518 5695"/>
                            <a:gd name="T33" fmla="*/ T32 w 943"/>
                            <a:gd name="T34" fmla="+- 0 117 117"/>
                            <a:gd name="T35" fmla="*/ 117 h 120"/>
                            <a:gd name="T36" fmla="+- 0 6518 5695"/>
                            <a:gd name="T37" fmla="*/ T36 w 943"/>
                            <a:gd name="T38" fmla="+- 0 167 117"/>
                            <a:gd name="T39" fmla="*/ 167 h 120"/>
                            <a:gd name="T40" fmla="+- 0 5699 5695"/>
                            <a:gd name="T41" fmla="*/ T40 w 943"/>
                            <a:gd name="T42" fmla="+- 0 167 117"/>
                            <a:gd name="T43" fmla="*/ 167 h 120"/>
                            <a:gd name="T44" fmla="+- 0 5695 5695"/>
                            <a:gd name="T45" fmla="*/ T44 w 943"/>
                            <a:gd name="T46" fmla="+- 0 171 117"/>
                            <a:gd name="T47" fmla="*/ 171 h 120"/>
                            <a:gd name="T48" fmla="+- 0 5695 5695"/>
                            <a:gd name="T49" fmla="*/ T48 w 943"/>
                            <a:gd name="T50" fmla="+- 0 182 117"/>
                            <a:gd name="T51" fmla="*/ 182 h 120"/>
                            <a:gd name="T52" fmla="+- 0 5699 5695"/>
                            <a:gd name="T53" fmla="*/ T52 w 943"/>
                            <a:gd name="T54" fmla="+- 0 187 117"/>
                            <a:gd name="T55" fmla="*/ 187 h 120"/>
                            <a:gd name="T56" fmla="+- 0 6518 5695"/>
                            <a:gd name="T57" fmla="*/ T56 w 943"/>
                            <a:gd name="T58" fmla="+- 0 187 117"/>
                            <a:gd name="T59" fmla="*/ 187 h 120"/>
                            <a:gd name="T60" fmla="+- 0 6518 5695"/>
                            <a:gd name="T61" fmla="*/ T60 w 943"/>
                            <a:gd name="T62" fmla="+- 0 167 117"/>
                            <a:gd name="T63" fmla="*/ 167 h 120"/>
                            <a:gd name="T64" fmla="+- 0 6618 5695"/>
                            <a:gd name="T65" fmla="*/ T64 w 943"/>
                            <a:gd name="T66" fmla="+- 0 167 117"/>
                            <a:gd name="T67" fmla="*/ 167 h 120"/>
                            <a:gd name="T68" fmla="+- 0 6544 5695"/>
                            <a:gd name="T69" fmla="*/ T68 w 943"/>
                            <a:gd name="T70" fmla="+- 0 167 117"/>
                            <a:gd name="T71" fmla="*/ 167 h 120"/>
                            <a:gd name="T72" fmla="+- 0 6548 5695"/>
                            <a:gd name="T73" fmla="*/ T72 w 943"/>
                            <a:gd name="T74" fmla="+- 0 171 117"/>
                            <a:gd name="T75" fmla="*/ 171 h 120"/>
                            <a:gd name="T76" fmla="+- 0 6548 5695"/>
                            <a:gd name="T77" fmla="*/ T76 w 943"/>
                            <a:gd name="T78" fmla="+- 0 182 117"/>
                            <a:gd name="T79" fmla="*/ 182 h 120"/>
                            <a:gd name="T80" fmla="+- 0 6544 5695"/>
                            <a:gd name="T81" fmla="*/ T80 w 943"/>
                            <a:gd name="T82" fmla="+- 0 187 117"/>
                            <a:gd name="T83" fmla="*/ 187 h 120"/>
                            <a:gd name="T84" fmla="+- 0 6618 5695"/>
                            <a:gd name="T85" fmla="*/ T84 w 943"/>
                            <a:gd name="T86" fmla="+- 0 187 117"/>
                            <a:gd name="T87" fmla="*/ 187 h 120"/>
                            <a:gd name="T88" fmla="+- 0 6638 5695"/>
                            <a:gd name="T89" fmla="*/ T88 w 943"/>
                            <a:gd name="T90" fmla="+- 0 177 117"/>
                            <a:gd name="T91" fmla="*/ 177 h 120"/>
                            <a:gd name="T92" fmla="+- 0 6618 5695"/>
                            <a:gd name="T93" fmla="*/ T92 w 943"/>
                            <a:gd name="T94" fmla="+- 0 167 117"/>
                            <a:gd name="T95" fmla="*/ 167 h 1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943" h="120">
                              <a:moveTo>
                                <a:pt x="823" y="0"/>
                              </a:moveTo>
                              <a:lnTo>
                                <a:pt x="823" y="120"/>
                              </a:lnTo>
                              <a:lnTo>
                                <a:pt x="923" y="70"/>
                              </a:lnTo>
                              <a:lnTo>
                                <a:pt x="849" y="70"/>
                              </a:lnTo>
                              <a:lnTo>
                                <a:pt x="853" y="65"/>
                              </a:lnTo>
                              <a:lnTo>
                                <a:pt x="853" y="54"/>
                              </a:lnTo>
                              <a:lnTo>
                                <a:pt x="849" y="50"/>
                              </a:lnTo>
                              <a:lnTo>
                                <a:pt x="923" y="50"/>
                              </a:lnTo>
                              <a:lnTo>
                                <a:pt x="823" y="0"/>
                              </a:lnTo>
                              <a:close/>
                              <a:moveTo>
                                <a:pt x="823" y="50"/>
                              </a:moveTo>
                              <a:lnTo>
                                <a:pt x="4" y="50"/>
                              </a:lnTo>
                              <a:lnTo>
                                <a:pt x="0" y="54"/>
                              </a:lnTo>
                              <a:lnTo>
                                <a:pt x="0" y="65"/>
                              </a:lnTo>
                              <a:lnTo>
                                <a:pt x="4" y="70"/>
                              </a:lnTo>
                              <a:lnTo>
                                <a:pt x="823" y="70"/>
                              </a:lnTo>
                              <a:lnTo>
                                <a:pt x="823" y="50"/>
                              </a:lnTo>
                              <a:close/>
                              <a:moveTo>
                                <a:pt x="923" y="50"/>
                              </a:moveTo>
                              <a:lnTo>
                                <a:pt x="849" y="50"/>
                              </a:lnTo>
                              <a:lnTo>
                                <a:pt x="853" y="54"/>
                              </a:lnTo>
                              <a:lnTo>
                                <a:pt x="853" y="65"/>
                              </a:lnTo>
                              <a:lnTo>
                                <a:pt x="849" y="70"/>
                              </a:lnTo>
                              <a:lnTo>
                                <a:pt x="923" y="70"/>
                              </a:lnTo>
                              <a:lnTo>
                                <a:pt x="943" y="60"/>
                              </a:lnTo>
                              <a:lnTo>
                                <a:pt x="92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شكل حر 8" o:spid="_x0000_s1026" style="position:absolute;left:0;text-align:left;margin-left:284.75pt;margin-top:5.85pt;width:47.15pt;height: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43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" path="m823,r,120l923,70r-74,l853,65r,-11l849,50r74,l823,xm823,50l4,50,,54,,65r4,5l823,70r,-20xm923,50r-74,l853,54r,11l849,70r74,l943,60,923,50xe" fillcolor="black" stroked="f">
                <v:path arrowok="t" o:connecttype="custom" o:connectlocs="522605,74295;522605,150495;586105,118745;539115,118745;541655,115570;541655,108585;539115,106045;586105,106045;522605,74295;522605,106045;2540,106045;0,108585;0,115570;2540,118745;522605,118745;522605,106045;586105,106045;539115,106045;541655,108585;541655,115570;539115,118745;586105,118745;598805,112395;586105,106045" o:connectangles="0,0,0,0,0,0,0,0,0,0,0,0,0,0,0,0,0,0,0,0,0,0,0,0"/>
                <w10:wrap anchorx="page"/>
              </v:shape>
            </w:pict>
          </mc:Fallback>
        </mc:AlternateContent>
      </w:r>
      <w:r>
        <w:t>CO</w:t>
      </w:r>
      <w:r>
        <w:rPr>
          <w:vertAlign w:val="subscript"/>
        </w:rPr>
        <w:t>2</w:t>
      </w:r>
      <w:r>
        <w:t>+PEP</w:t>
      </w:r>
      <w:r>
        <w:tab/>
        <w:t>Oxaloacetate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Pi</w:t>
      </w:r>
    </w:p>
    <w:p w:rsidR="00281173" w:rsidRDefault="00281173" w:rsidP="0045562A">
      <w:pPr>
        <w:pStyle w:val="a5"/>
        <w:numPr>
          <w:ilvl w:val="0"/>
          <w:numId w:val="1"/>
        </w:numPr>
        <w:tabs>
          <w:tab w:val="left" w:pos="1260"/>
          <w:tab w:val="left" w:pos="1261"/>
        </w:tabs>
        <w:spacing w:before="240" w:line="276" w:lineRule="auto"/>
        <w:ind w:right="1055" w:firstLine="0"/>
        <w:rPr>
          <w:sz w:val="24"/>
        </w:rPr>
      </w:pPr>
      <w:r>
        <w:rPr>
          <w:b/>
          <w:sz w:val="24"/>
        </w:rPr>
        <w:t>Formation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Malic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acid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Oxaloacetate</w:t>
      </w:r>
      <w:r>
        <w:rPr>
          <w:spacing w:val="43"/>
          <w:sz w:val="24"/>
        </w:rPr>
        <w:t xml:space="preserve"> </w:t>
      </w:r>
      <w:r>
        <w:rPr>
          <w:sz w:val="24"/>
        </w:rPr>
        <w:t>is</w:t>
      </w:r>
      <w:r>
        <w:rPr>
          <w:spacing w:val="45"/>
          <w:sz w:val="24"/>
        </w:rPr>
        <w:t xml:space="preserve"> </w:t>
      </w:r>
      <w:r>
        <w:rPr>
          <w:sz w:val="24"/>
        </w:rPr>
        <w:t>reduced</w:t>
      </w:r>
      <w:r>
        <w:rPr>
          <w:spacing w:val="44"/>
          <w:sz w:val="24"/>
        </w:rPr>
        <w:t xml:space="preserve"> </w:t>
      </w:r>
      <w:r>
        <w:rPr>
          <w:sz w:val="24"/>
        </w:rPr>
        <w:t>by</w:t>
      </w:r>
      <w:r>
        <w:rPr>
          <w:spacing w:val="39"/>
          <w:sz w:val="24"/>
        </w:rPr>
        <w:t xml:space="preserve"> </w:t>
      </w:r>
      <w:r>
        <w:rPr>
          <w:sz w:val="24"/>
        </w:rPr>
        <w:t>malic</w:t>
      </w:r>
      <w:r>
        <w:rPr>
          <w:spacing w:val="43"/>
          <w:sz w:val="24"/>
        </w:rPr>
        <w:t xml:space="preserve"> </w:t>
      </w:r>
      <w:r>
        <w:rPr>
          <w:sz w:val="24"/>
        </w:rPr>
        <w:t>dehydrogenase</w:t>
      </w:r>
      <w:r>
        <w:rPr>
          <w:spacing w:val="43"/>
          <w:sz w:val="24"/>
        </w:rPr>
        <w:t xml:space="preserve"> </w:t>
      </w:r>
      <w:r>
        <w:rPr>
          <w:sz w:val="24"/>
        </w:rPr>
        <w:t>to</w:t>
      </w:r>
      <w:r>
        <w:rPr>
          <w:spacing w:val="44"/>
          <w:sz w:val="24"/>
        </w:rPr>
        <w:t xml:space="preserve"> </w:t>
      </w:r>
      <w:r>
        <w:rPr>
          <w:sz w:val="24"/>
        </w:rPr>
        <w:t>malic</w:t>
      </w:r>
      <w:r>
        <w:rPr>
          <w:spacing w:val="-57"/>
          <w:sz w:val="24"/>
        </w:rPr>
        <w:t xml:space="preserve"> </w:t>
      </w:r>
      <w:r>
        <w:rPr>
          <w:sz w:val="24"/>
        </w:rPr>
        <w:t>acid,</w:t>
      </w:r>
      <w:r>
        <w:rPr>
          <w:spacing w:val="23"/>
          <w:sz w:val="24"/>
        </w:rPr>
        <w:t xml:space="preserve"> </w:t>
      </w:r>
      <w:r>
        <w:rPr>
          <w:sz w:val="24"/>
        </w:rPr>
        <w:t>which</w:t>
      </w:r>
      <w:r>
        <w:rPr>
          <w:spacing w:val="22"/>
          <w:sz w:val="24"/>
        </w:rPr>
        <w:t xml:space="preserve"> </w:t>
      </w:r>
      <w:r>
        <w:rPr>
          <w:sz w:val="24"/>
        </w:rPr>
        <w:t>accumulates</w:t>
      </w:r>
      <w:r>
        <w:rPr>
          <w:spacing w:val="24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23"/>
          <w:sz w:val="24"/>
        </w:rPr>
        <w:t xml:space="preserve"> </w:t>
      </w:r>
      <w:r>
        <w:rPr>
          <w:sz w:val="24"/>
        </w:rPr>
        <w:t>vacuoles</w:t>
      </w:r>
      <w:r>
        <w:rPr>
          <w:spacing w:val="25"/>
          <w:sz w:val="24"/>
        </w:rPr>
        <w:t xml:space="preserve"> </w:t>
      </w:r>
      <w:r>
        <w:rPr>
          <w:sz w:val="24"/>
        </w:rPr>
        <w:t>of</w:t>
      </w:r>
      <w:r>
        <w:rPr>
          <w:spacing w:val="22"/>
          <w:sz w:val="24"/>
        </w:rPr>
        <w:t xml:space="preserve"> </w:t>
      </w:r>
      <w:r>
        <w:rPr>
          <w:sz w:val="24"/>
        </w:rPr>
        <w:t>leaf</w:t>
      </w:r>
      <w:r>
        <w:rPr>
          <w:spacing w:val="24"/>
          <w:sz w:val="24"/>
        </w:rPr>
        <w:t xml:space="preserve"> </w:t>
      </w:r>
      <w:r>
        <w:rPr>
          <w:sz w:val="24"/>
        </w:rPr>
        <w:t>cells.</w:t>
      </w:r>
      <w:r>
        <w:rPr>
          <w:spacing w:val="24"/>
          <w:sz w:val="24"/>
        </w:rPr>
        <w:t xml:space="preserve"> </w:t>
      </w:r>
      <w:r>
        <w:rPr>
          <w:sz w:val="24"/>
        </w:rPr>
        <w:t>During</w:t>
      </w:r>
      <w:r>
        <w:rPr>
          <w:spacing w:val="20"/>
          <w:sz w:val="24"/>
        </w:rPr>
        <w:t xml:space="preserve"> </w:t>
      </w:r>
      <w:r>
        <w:rPr>
          <w:sz w:val="24"/>
        </w:rPr>
        <w:t>this</w:t>
      </w:r>
      <w:r>
        <w:rPr>
          <w:spacing w:val="23"/>
          <w:sz w:val="24"/>
        </w:rPr>
        <w:t xml:space="preserve"> </w:t>
      </w:r>
      <w:r>
        <w:rPr>
          <w:sz w:val="24"/>
        </w:rPr>
        <w:t>step</w:t>
      </w:r>
      <w:r>
        <w:rPr>
          <w:spacing w:val="22"/>
          <w:sz w:val="24"/>
        </w:rPr>
        <w:t xml:space="preserve"> </w:t>
      </w:r>
      <w:r>
        <w:rPr>
          <w:sz w:val="24"/>
        </w:rPr>
        <w:t>NADPH</w:t>
      </w:r>
      <w:r>
        <w:rPr>
          <w:sz w:val="24"/>
          <w:vertAlign w:val="subscript"/>
        </w:rPr>
        <w:t>2</w:t>
      </w:r>
      <w:r>
        <w:rPr>
          <w:spacing w:val="25"/>
          <w:sz w:val="24"/>
        </w:rPr>
        <w:t xml:space="preserve"> </w:t>
      </w:r>
      <w:r>
        <w:rPr>
          <w:sz w:val="24"/>
        </w:rPr>
        <w:t>formed</w:t>
      </w:r>
      <w:r>
        <w:rPr>
          <w:spacing w:val="22"/>
          <w:sz w:val="24"/>
        </w:rPr>
        <w:t xml:space="preserve"> </w:t>
      </w:r>
      <w:r>
        <w:rPr>
          <w:sz w:val="24"/>
        </w:rPr>
        <w:t>in</w:t>
      </w:r>
      <w:r>
        <w:rPr>
          <w:spacing w:val="23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pentose</w:t>
      </w:r>
      <w:r>
        <w:rPr>
          <w:spacing w:val="1"/>
          <w:sz w:val="24"/>
        </w:rPr>
        <w:t xml:space="preserve"> </w:t>
      </w:r>
      <w:r>
        <w:rPr>
          <w:sz w:val="24"/>
        </w:rPr>
        <w:t>phosphate</w:t>
      </w:r>
      <w:r>
        <w:rPr>
          <w:spacing w:val="1"/>
          <w:sz w:val="24"/>
        </w:rPr>
        <w:t xml:space="preserve"> </w:t>
      </w:r>
      <w:r>
        <w:rPr>
          <w:sz w:val="24"/>
        </w:rPr>
        <w:t>pathway</w:t>
      </w:r>
      <w:r>
        <w:rPr>
          <w:spacing w:val="1"/>
          <w:sz w:val="24"/>
        </w:rPr>
        <w:t xml:space="preserve"> </w:t>
      </w:r>
      <w:r>
        <w:rPr>
          <w:sz w:val="24"/>
        </w:rPr>
        <w:t>is utilized ,</w:t>
      </w:r>
      <w:r>
        <w:rPr>
          <w:spacing w:val="1"/>
          <w:sz w:val="24"/>
        </w:rPr>
        <w:t xml:space="preserve"> </w:t>
      </w:r>
      <w:r>
        <w:rPr>
          <w:sz w:val="24"/>
        </w:rPr>
        <w:t>and the NADP formed enters the pentose phosphate</w:t>
      </w:r>
      <w:r>
        <w:rPr>
          <w:spacing w:val="1"/>
          <w:sz w:val="24"/>
        </w:rPr>
        <w:t xml:space="preserve"> </w:t>
      </w:r>
      <w:r>
        <w:rPr>
          <w:sz w:val="24"/>
        </w:rPr>
        <w:t>pathway.</w:t>
      </w:r>
    </w:p>
    <w:p w:rsidR="00281173" w:rsidRDefault="00281173" w:rsidP="00281173">
      <w:pPr>
        <w:spacing w:line="276" w:lineRule="auto"/>
        <w:rPr>
          <w:sz w:val="24"/>
        </w:rPr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"/>
        <w:ind w:left="0"/>
        <w:rPr>
          <w:sz w:val="11"/>
        </w:rPr>
      </w:pPr>
    </w:p>
    <w:p w:rsidR="00281173" w:rsidRDefault="00281173" w:rsidP="00281173">
      <w:pPr>
        <w:pStyle w:val="a3"/>
        <w:ind w:left="3300"/>
        <w:rPr>
          <w:sz w:val="20"/>
        </w:rPr>
      </w:pPr>
      <w:r>
        <w:rPr>
          <w:noProof/>
          <w:sz w:val="20"/>
        </w:rPr>
        <w:drawing>
          <wp:inline distT="0" distB="0" distL="0" distR="0" wp14:anchorId="21EB5F58" wp14:editId="5DB581F1">
            <wp:extent cx="2166884" cy="247650"/>
            <wp:effectExtent l="0" t="0" r="0" b="0"/>
            <wp:docPr id="12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688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3" w:rsidRDefault="00281173" w:rsidP="00281173">
      <w:pPr>
        <w:pStyle w:val="a3"/>
        <w:spacing w:before="10"/>
        <w:ind w:left="0"/>
        <w:rPr>
          <w:sz w:val="17"/>
        </w:rPr>
      </w:pPr>
    </w:p>
    <w:p w:rsidR="00281173" w:rsidRDefault="00281173" w:rsidP="0045562A">
      <w:pPr>
        <w:pStyle w:val="a5"/>
        <w:numPr>
          <w:ilvl w:val="0"/>
          <w:numId w:val="1"/>
        </w:numPr>
        <w:tabs>
          <w:tab w:val="left" w:pos="1260"/>
          <w:tab w:val="left" w:pos="1261"/>
        </w:tabs>
        <w:spacing w:before="90" w:line="276" w:lineRule="auto"/>
        <w:ind w:right="1058" w:firstLine="0"/>
        <w:rPr>
          <w:sz w:val="24"/>
        </w:rPr>
      </w:pPr>
      <w:r>
        <w:rPr>
          <w:b/>
          <w:sz w:val="24"/>
        </w:rPr>
        <w:t>Release of CO</w:t>
      </w:r>
      <w:r>
        <w:rPr>
          <w:b/>
          <w:sz w:val="24"/>
          <w:vertAlign w:val="subscript"/>
        </w:rPr>
        <w:t>2</w:t>
      </w:r>
      <w:r>
        <w:rPr>
          <w:b/>
          <w:sz w:val="24"/>
        </w:rPr>
        <w:t xml:space="preserve"> from malic acid. </w:t>
      </w:r>
      <w:r>
        <w:rPr>
          <w:sz w:val="24"/>
        </w:rPr>
        <w:t>– During the day ATP and NADPH are</w:t>
      </w:r>
      <w:r>
        <w:rPr>
          <w:spacing w:val="1"/>
          <w:sz w:val="24"/>
        </w:rPr>
        <w:t xml:space="preserve"> </w:t>
      </w:r>
      <w:r>
        <w:rPr>
          <w:sz w:val="24"/>
        </w:rPr>
        <w:t>abundantly</w:t>
      </w:r>
      <w:r>
        <w:rPr>
          <w:spacing w:val="1"/>
          <w:sz w:val="24"/>
        </w:rPr>
        <w:t xml:space="preserve"> </w:t>
      </w:r>
      <w:r>
        <w:rPr>
          <w:sz w:val="24"/>
        </w:rPr>
        <w:t>available</w:t>
      </w:r>
      <w:r>
        <w:rPr>
          <w:spacing w:val="17"/>
          <w:sz w:val="24"/>
        </w:rPr>
        <w:t xml:space="preserve"> </w:t>
      </w:r>
      <w:r>
        <w:rPr>
          <w:sz w:val="24"/>
        </w:rPr>
        <w:t>from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photosynthesis</w:t>
      </w:r>
      <w:r>
        <w:rPr>
          <w:spacing w:val="19"/>
          <w:sz w:val="24"/>
        </w:rPr>
        <w:t xml:space="preserve"> </w:t>
      </w:r>
      <w:r>
        <w:rPr>
          <w:sz w:val="24"/>
        </w:rPr>
        <w:t>reactions.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9"/>
          <w:sz w:val="24"/>
        </w:rPr>
        <w:t xml:space="preserve"> </w:t>
      </w:r>
      <w:r>
        <w:rPr>
          <w:sz w:val="24"/>
        </w:rPr>
        <w:t>stomata</w:t>
      </w:r>
      <w:r>
        <w:rPr>
          <w:spacing w:val="18"/>
          <w:sz w:val="24"/>
        </w:rPr>
        <w:t xml:space="preserve"> </w:t>
      </w:r>
      <w:r>
        <w:rPr>
          <w:sz w:val="24"/>
        </w:rPr>
        <w:t>of</w:t>
      </w:r>
      <w:r>
        <w:rPr>
          <w:spacing w:val="17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leaves</w:t>
      </w:r>
      <w:r>
        <w:rPr>
          <w:spacing w:val="20"/>
          <w:sz w:val="24"/>
        </w:rPr>
        <w:t xml:space="preserve"> </w:t>
      </w:r>
      <w:r>
        <w:rPr>
          <w:sz w:val="24"/>
        </w:rPr>
        <w:t>are</w:t>
      </w:r>
      <w:r>
        <w:rPr>
          <w:spacing w:val="19"/>
          <w:sz w:val="24"/>
        </w:rPr>
        <w:t xml:space="preserve"> </w:t>
      </w:r>
      <w:r>
        <w:rPr>
          <w:sz w:val="24"/>
        </w:rPr>
        <w:t>closed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20"/>
          <w:sz w:val="24"/>
        </w:rPr>
        <w:t xml:space="preserve"> </w:t>
      </w:r>
      <w:r>
        <w:rPr>
          <w:sz w:val="24"/>
        </w:rPr>
        <w:t>malate</w:t>
      </w:r>
      <w:r>
        <w:rPr>
          <w:spacing w:val="18"/>
          <w:sz w:val="24"/>
        </w:rPr>
        <w:t xml:space="preserve"> </w:t>
      </w:r>
      <w:r>
        <w:rPr>
          <w:sz w:val="24"/>
        </w:rPr>
        <w:t>is</w:t>
      </w:r>
      <w:r>
        <w:rPr>
          <w:spacing w:val="-57"/>
          <w:sz w:val="24"/>
        </w:rPr>
        <w:t xml:space="preserve"> </w:t>
      </w:r>
      <w:r>
        <w:rPr>
          <w:sz w:val="24"/>
        </w:rPr>
        <w:t>transported</w:t>
      </w:r>
      <w:r>
        <w:rPr>
          <w:spacing w:val="15"/>
          <w:sz w:val="24"/>
        </w:rPr>
        <w:t xml:space="preserve"> </w:t>
      </w:r>
      <w:r>
        <w:rPr>
          <w:sz w:val="24"/>
        </w:rPr>
        <w:t>back</w:t>
      </w:r>
      <w:r>
        <w:rPr>
          <w:spacing w:val="18"/>
          <w:sz w:val="24"/>
        </w:rPr>
        <w:t xml:space="preserve"> </w:t>
      </w:r>
      <w:r>
        <w:rPr>
          <w:sz w:val="24"/>
        </w:rPr>
        <w:t>out</w:t>
      </w:r>
      <w:r>
        <w:rPr>
          <w:spacing w:val="16"/>
          <w:sz w:val="24"/>
        </w:rPr>
        <w:t xml:space="preserve"> </w:t>
      </w:r>
      <w:r>
        <w:rPr>
          <w:sz w:val="24"/>
        </w:rPr>
        <w:t>of</w:t>
      </w:r>
      <w:r>
        <w:rPr>
          <w:spacing w:val="18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vacuoles</w:t>
      </w:r>
      <w:r>
        <w:rPr>
          <w:spacing w:val="15"/>
          <w:sz w:val="24"/>
        </w:rPr>
        <w:t xml:space="preserve"> </w:t>
      </w:r>
      <w:r>
        <w:rPr>
          <w:sz w:val="24"/>
        </w:rPr>
        <w:t>to</w:t>
      </w:r>
      <w:r>
        <w:rPr>
          <w:spacing w:val="19"/>
          <w:sz w:val="24"/>
        </w:rPr>
        <w:t xml:space="preserve"> </w:t>
      </w:r>
      <w:r>
        <w:rPr>
          <w:sz w:val="24"/>
        </w:rPr>
        <w:t>the</w:t>
      </w:r>
      <w:r>
        <w:rPr>
          <w:spacing w:val="17"/>
          <w:sz w:val="24"/>
        </w:rPr>
        <w:t xml:space="preserve"> </w:t>
      </w:r>
      <w:r>
        <w:rPr>
          <w:sz w:val="24"/>
        </w:rPr>
        <w:t>cytoplasm.</w:t>
      </w:r>
      <w:r>
        <w:rPr>
          <w:spacing w:val="16"/>
          <w:sz w:val="24"/>
        </w:rPr>
        <w:t xml:space="preserve"> </w:t>
      </w:r>
      <w:r>
        <w:rPr>
          <w:sz w:val="24"/>
        </w:rPr>
        <w:t>Here</w:t>
      </w:r>
      <w:r>
        <w:rPr>
          <w:spacing w:val="14"/>
          <w:sz w:val="24"/>
        </w:rPr>
        <w:t xml:space="preserve"> </w:t>
      </w:r>
      <w:r>
        <w:rPr>
          <w:sz w:val="24"/>
        </w:rPr>
        <w:t>malic</w:t>
      </w:r>
      <w:r>
        <w:rPr>
          <w:spacing w:val="18"/>
          <w:sz w:val="24"/>
        </w:rPr>
        <w:t xml:space="preserve"> </w:t>
      </w:r>
      <w:r>
        <w:rPr>
          <w:sz w:val="24"/>
        </w:rPr>
        <w:t>acid</w:t>
      </w:r>
      <w:r>
        <w:rPr>
          <w:spacing w:val="17"/>
          <w:sz w:val="24"/>
        </w:rPr>
        <w:t xml:space="preserve"> </w:t>
      </w:r>
      <w:r>
        <w:rPr>
          <w:sz w:val="24"/>
        </w:rPr>
        <w:t>is</w:t>
      </w:r>
      <w:r>
        <w:rPr>
          <w:spacing w:val="18"/>
          <w:sz w:val="24"/>
        </w:rPr>
        <w:t xml:space="preserve"> </w:t>
      </w:r>
      <w:r>
        <w:rPr>
          <w:sz w:val="24"/>
        </w:rPr>
        <w:t>decarboxylated</w:t>
      </w:r>
      <w:r>
        <w:rPr>
          <w:spacing w:val="18"/>
          <w:sz w:val="24"/>
        </w:rPr>
        <w:t xml:space="preserve"> </w:t>
      </w:r>
      <w:r>
        <w:rPr>
          <w:sz w:val="24"/>
        </w:rPr>
        <w:t>by</w:t>
      </w:r>
      <w:r>
        <w:rPr>
          <w:spacing w:val="13"/>
          <w:sz w:val="24"/>
        </w:rPr>
        <w:t xml:space="preserve"> </w:t>
      </w:r>
      <w:r>
        <w:rPr>
          <w:sz w:val="24"/>
        </w:rPr>
        <w:t>an</w:t>
      </w:r>
      <w:r>
        <w:rPr>
          <w:spacing w:val="-57"/>
          <w:sz w:val="24"/>
        </w:rPr>
        <w:t xml:space="preserve"> </w:t>
      </w:r>
      <w:r>
        <w:rPr>
          <w:sz w:val="24"/>
        </w:rPr>
        <w:t>NADP-linked</w:t>
      </w:r>
      <w:r>
        <w:rPr>
          <w:spacing w:val="25"/>
          <w:sz w:val="24"/>
        </w:rPr>
        <w:t xml:space="preserve"> </w:t>
      </w:r>
      <w:r>
        <w:rPr>
          <w:sz w:val="24"/>
        </w:rPr>
        <w:t>malic</w:t>
      </w:r>
      <w:r>
        <w:rPr>
          <w:spacing w:val="24"/>
          <w:sz w:val="24"/>
        </w:rPr>
        <w:t xml:space="preserve"> </w:t>
      </w:r>
      <w:r>
        <w:rPr>
          <w:sz w:val="24"/>
        </w:rPr>
        <w:t>enzyme</w:t>
      </w:r>
      <w:r>
        <w:rPr>
          <w:spacing w:val="24"/>
          <w:sz w:val="24"/>
        </w:rPr>
        <w:t xml:space="preserve"> </w:t>
      </w:r>
      <w:r>
        <w:rPr>
          <w:sz w:val="24"/>
        </w:rPr>
        <w:t>to</w:t>
      </w:r>
      <w:r>
        <w:rPr>
          <w:spacing w:val="31"/>
          <w:sz w:val="24"/>
        </w:rPr>
        <w:t xml:space="preserve"> </w:t>
      </w:r>
      <w:r>
        <w:rPr>
          <w:sz w:val="24"/>
        </w:rPr>
        <w:t>yield</w:t>
      </w:r>
      <w:r>
        <w:rPr>
          <w:spacing w:val="25"/>
          <w:sz w:val="24"/>
        </w:rPr>
        <w:t xml:space="preserve"> </w:t>
      </w:r>
      <w:r>
        <w:rPr>
          <w:sz w:val="24"/>
        </w:rPr>
        <w:t>pyruvate</w:t>
      </w:r>
      <w:r>
        <w:rPr>
          <w:spacing w:val="24"/>
          <w:sz w:val="24"/>
        </w:rPr>
        <w:t xml:space="preserve"> </w:t>
      </w:r>
      <w:r>
        <w:rPr>
          <w:sz w:val="24"/>
        </w:rPr>
        <w:t>and</w:t>
      </w:r>
      <w:r>
        <w:rPr>
          <w:spacing w:val="26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Thus</w:t>
      </w:r>
      <w:r>
        <w:rPr>
          <w:spacing w:val="25"/>
          <w:sz w:val="24"/>
        </w:rPr>
        <w:t xml:space="preserve"> </w:t>
      </w:r>
      <w:r>
        <w:rPr>
          <w:sz w:val="24"/>
        </w:rPr>
        <w:t>the</w:t>
      </w:r>
      <w:r>
        <w:rPr>
          <w:spacing w:val="24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27"/>
          <w:sz w:val="24"/>
        </w:rPr>
        <w:t xml:space="preserve"> </w:t>
      </w:r>
      <w:r>
        <w:rPr>
          <w:sz w:val="24"/>
        </w:rPr>
        <w:t>stored</w:t>
      </w:r>
      <w:r>
        <w:rPr>
          <w:spacing w:val="25"/>
          <w:sz w:val="24"/>
        </w:rPr>
        <w:t xml:space="preserve"> </w:t>
      </w:r>
      <w:r>
        <w:rPr>
          <w:sz w:val="24"/>
        </w:rPr>
        <w:t>at</w:t>
      </w:r>
      <w:r>
        <w:rPr>
          <w:spacing w:val="25"/>
          <w:sz w:val="24"/>
        </w:rPr>
        <w:t xml:space="preserve"> </w:t>
      </w:r>
      <w:r>
        <w:rPr>
          <w:sz w:val="24"/>
        </w:rPr>
        <w:t>night</w:t>
      </w:r>
      <w:r>
        <w:rPr>
          <w:spacing w:val="26"/>
          <w:sz w:val="24"/>
        </w:rPr>
        <w:t xml:space="preserve"> </w:t>
      </w:r>
      <w:r>
        <w:rPr>
          <w:sz w:val="24"/>
        </w:rPr>
        <w:t>is</w:t>
      </w:r>
      <w:r>
        <w:rPr>
          <w:spacing w:val="25"/>
          <w:sz w:val="24"/>
        </w:rPr>
        <w:t xml:space="preserve"> </w:t>
      </w:r>
      <w:r>
        <w:rPr>
          <w:sz w:val="24"/>
        </w:rPr>
        <w:t>made</w:t>
      </w:r>
      <w:r>
        <w:rPr>
          <w:spacing w:val="-57"/>
          <w:sz w:val="24"/>
        </w:rPr>
        <w:t xml:space="preserve"> </w:t>
      </w:r>
      <w:r>
        <w:rPr>
          <w:sz w:val="24"/>
        </w:rPr>
        <w:t>available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synthesis.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release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1"/>
          <w:sz w:val="24"/>
        </w:rPr>
        <w:t xml:space="preserve"> </w:t>
      </w:r>
      <w:r>
        <w:rPr>
          <w:sz w:val="24"/>
        </w:rPr>
        <w:t>malic</w:t>
      </w:r>
      <w:r>
        <w:rPr>
          <w:spacing w:val="1"/>
          <w:sz w:val="24"/>
        </w:rPr>
        <w:t xml:space="preserve"> </w:t>
      </w:r>
      <w:r>
        <w:rPr>
          <w:sz w:val="24"/>
        </w:rPr>
        <w:t>acid</w:t>
      </w:r>
      <w:r>
        <w:rPr>
          <w:spacing w:val="1"/>
          <w:sz w:val="24"/>
        </w:rPr>
        <w:t xml:space="preserve"> </w:t>
      </w:r>
      <w:r>
        <w:rPr>
          <w:sz w:val="24"/>
        </w:rPr>
        <w:t>is</w:t>
      </w:r>
      <w:r>
        <w:rPr>
          <w:spacing w:val="1"/>
          <w:sz w:val="24"/>
        </w:rPr>
        <w:t xml:space="preserve"> </w:t>
      </w:r>
      <w:r>
        <w:rPr>
          <w:sz w:val="24"/>
        </w:rPr>
        <w:t>by the</w:t>
      </w:r>
      <w:r>
        <w:rPr>
          <w:spacing w:val="1"/>
          <w:sz w:val="24"/>
        </w:rPr>
        <w:t xml:space="preserve"> </w:t>
      </w:r>
      <w:r>
        <w:rPr>
          <w:sz w:val="24"/>
        </w:rPr>
        <w:t>same</w:t>
      </w:r>
      <w:r>
        <w:rPr>
          <w:spacing w:val="1"/>
          <w:sz w:val="24"/>
        </w:rPr>
        <w:t xml:space="preserve"> </w:t>
      </w:r>
      <w:r>
        <w:rPr>
          <w:sz w:val="24"/>
        </w:rPr>
        <w:t>mechanism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-57"/>
          <w:sz w:val="24"/>
        </w:rPr>
        <w:t xml:space="preserve"> </w:t>
      </w:r>
      <w:r>
        <w:rPr>
          <w:sz w:val="24"/>
        </w:rPr>
        <w:t>employed by</w:t>
      </w:r>
      <w:r>
        <w:rPr>
          <w:spacing w:val="-5"/>
          <w:sz w:val="24"/>
        </w:rPr>
        <w:t xml:space="preserve"> </w:t>
      </w:r>
      <w:r>
        <w:rPr>
          <w:sz w:val="24"/>
        </w:rPr>
        <w:t>C</w:t>
      </w:r>
      <w:r>
        <w:rPr>
          <w:sz w:val="24"/>
          <w:vertAlign w:val="subscript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plants.</w:t>
      </w:r>
    </w:p>
    <w:p w:rsidR="00281173" w:rsidRDefault="00281173" w:rsidP="00281173">
      <w:pPr>
        <w:pStyle w:val="a3"/>
        <w:spacing w:before="6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73600" behindDoc="0" locked="0" layoutInCell="1" allowOverlap="1" wp14:anchorId="55799030" wp14:editId="339D6F35">
            <wp:simplePos x="0" y="0"/>
            <wp:positionH relativeFrom="page">
              <wp:posOffset>2476500</wp:posOffset>
            </wp:positionH>
            <wp:positionV relativeFrom="paragraph">
              <wp:posOffset>130986</wp:posOffset>
            </wp:positionV>
            <wp:extent cx="2597435" cy="323850"/>
            <wp:effectExtent l="0" t="0" r="0" b="0"/>
            <wp:wrapTopAndBottom/>
            <wp:docPr id="12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43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173" w:rsidRDefault="00281173" w:rsidP="00281173">
      <w:pPr>
        <w:pStyle w:val="a3"/>
        <w:spacing w:before="5"/>
        <w:ind w:left="0"/>
        <w:rPr>
          <w:sz w:val="28"/>
        </w:rPr>
      </w:pPr>
    </w:p>
    <w:p w:rsidR="00281173" w:rsidRDefault="00281173" w:rsidP="0045562A">
      <w:pPr>
        <w:pStyle w:val="a5"/>
        <w:numPr>
          <w:ilvl w:val="0"/>
          <w:numId w:val="1"/>
        </w:numPr>
        <w:tabs>
          <w:tab w:val="left" w:pos="1260"/>
          <w:tab w:val="left" w:pos="1261"/>
          <w:tab w:val="left" w:pos="2555"/>
          <w:tab w:val="left" w:pos="2960"/>
          <w:tab w:val="left" w:pos="3737"/>
          <w:tab w:val="left" w:pos="4061"/>
          <w:tab w:val="left" w:pos="5769"/>
          <w:tab w:val="left" w:pos="6172"/>
          <w:tab w:val="left" w:pos="6668"/>
          <w:tab w:val="left" w:pos="7764"/>
          <w:tab w:val="left" w:pos="8461"/>
          <w:tab w:val="left" w:pos="8700"/>
          <w:tab w:val="left" w:pos="9382"/>
        </w:tabs>
        <w:spacing w:line="276" w:lineRule="auto"/>
        <w:ind w:left="1260" w:right="1058" w:hanging="720"/>
        <w:rPr>
          <w:sz w:val="24"/>
        </w:rPr>
      </w:pPr>
      <w:r>
        <w:rPr>
          <w:b/>
          <w:sz w:val="24"/>
        </w:rPr>
        <w:t>Formation</w:t>
      </w:r>
      <w:r>
        <w:rPr>
          <w:b/>
          <w:sz w:val="24"/>
        </w:rPr>
        <w:tab/>
        <w:t>of</w:t>
      </w:r>
      <w:r>
        <w:rPr>
          <w:b/>
          <w:sz w:val="24"/>
        </w:rPr>
        <w:tab/>
        <w:t>sugar</w:t>
      </w:r>
      <w:r>
        <w:rPr>
          <w:b/>
          <w:sz w:val="24"/>
        </w:rPr>
        <w:tab/>
      </w:r>
      <w:r>
        <w:rPr>
          <w:sz w:val="24"/>
        </w:rPr>
        <w:t>–</w:t>
      </w:r>
      <w:r>
        <w:rPr>
          <w:sz w:val="24"/>
        </w:rPr>
        <w:tab/>
        <w:t>Photoactivation</w:t>
      </w:r>
      <w:r>
        <w:rPr>
          <w:sz w:val="24"/>
        </w:rPr>
        <w:tab/>
        <w:t>of</w:t>
      </w:r>
      <w:r>
        <w:rPr>
          <w:sz w:val="24"/>
        </w:rPr>
        <w:tab/>
        <w:t>the</w:t>
      </w:r>
      <w:r>
        <w:rPr>
          <w:sz w:val="24"/>
        </w:rPr>
        <w:tab/>
        <w:t>reductive</w:t>
      </w:r>
      <w:r>
        <w:rPr>
          <w:sz w:val="24"/>
        </w:rPr>
        <w:tab/>
        <w:t>pentose</w:t>
      </w:r>
      <w:r>
        <w:rPr>
          <w:sz w:val="24"/>
        </w:rPr>
        <w:tab/>
        <w:t>pathway</w:t>
      </w:r>
      <w:r>
        <w:rPr>
          <w:spacing w:val="4"/>
          <w:sz w:val="24"/>
        </w:rPr>
        <w:t xml:space="preserve"> </w:t>
      </w:r>
      <w:r>
        <w:rPr>
          <w:sz w:val="24"/>
        </w:rPr>
        <w:t>in</w:t>
      </w:r>
      <w:r>
        <w:rPr>
          <w:spacing w:val="-57"/>
          <w:sz w:val="24"/>
        </w:rPr>
        <w:t xml:space="preserve"> </w:t>
      </w:r>
      <w:r>
        <w:rPr>
          <w:sz w:val="24"/>
        </w:rPr>
        <w:t>chloroplasts</w:t>
      </w:r>
      <w:r>
        <w:rPr>
          <w:spacing w:val="-1"/>
          <w:sz w:val="24"/>
        </w:rPr>
        <w:t xml:space="preserve"> </w:t>
      </w:r>
      <w:r>
        <w:rPr>
          <w:sz w:val="24"/>
        </w:rPr>
        <w:t>results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reduction of</w:t>
      </w:r>
      <w:r>
        <w:rPr>
          <w:spacing w:val="-2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 xml:space="preserve"> released</w:t>
      </w:r>
      <w:r>
        <w:rPr>
          <w:spacing w:val="-1"/>
          <w:sz w:val="24"/>
        </w:rPr>
        <w:t xml:space="preserve"> </w:t>
      </w:r>
      <w:r>
        <w:rPr>
          <w:sz w:val="24"/>
        </w:rPr>
        <w:t>from malic</w:t>
      </w:r>
      <w:r>
        <w:rPr>
          <w:spacing w:val="-2"/>
          <w:sz w:val="24"/>
        </w:rPr>
        <w:t xml:space="preserve"> </w:t>
      </w:r>
      <w:r>
        <w:rPr>
          <w:sz w:val="24"/>
        </w:rPr>
        <w:t>acid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z w:val="24"/>
        </w:rPr>
        <w:tab/>
        <w:t>hexose</w:t>
      </w:r>
      <w:r>
        <w:rPr>
          <w:sz w:val="24"/>
        </w:rPr>
        <w:tab/>
      </w:r>
      <w:r>
        <w:rPr>
          <w:spacing w:val="-2"/>
          <w:sz w:val="24"/>
        </w:rPr>
        <w:t>sugar</w:t>
      </w:r>
    </w:p>
    <w:p w:rsidR="00281173" w:rsidRDefault="00281173" w:rsidP="00281173">
      <w:pPr>
        <w:pStyle w:val="a3"/>
        <w:spacing w:line="275" w:lineRule="exact"/>
      </w:pPr>
      <w:r>
        <w:t>through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pathway.</w:t>
      </w:r>
    </w:p>
    <w:p w:rsidR="00281173" w:rsidRDefault="00281173" w:rsidP="00281173">
      <w:pPr>
        <w:pStyle w:val="a3"/>
        <w:spacing w:before="4"/>
        <w:ind w:left="0"/>
        <w:rPr>
          <w:sz w:val="19"/>
        </w:rPr>
      </w:pPr>
      <w:r>
        <w:rPr>
          <w:noProof/>
        </w:rPr>
        <w:drawing>
          <wp:anchor distT="0" distB="0" distL="0" distR="0" simplePos="0" relativeHeight="251674624" behindDoc="0" locked="0" layoutInCell="1" allowOverlap="1" wp14:anchorId="00951EDA" wp14:editId="73CD4B43">
            <wp:simplePos x="0" y="0"/>
            <wp:positionH relativeFrom="page">
              <wp:posOffset>2295525</wp:posOffset>
            </wp:positionH>
            <wp:positionV relativeFrom="paragraph">
              <wp:posOffset>166656</wp:posOffset>
            </wp:positionV>
            <wp:extent cx="3495675" cy="342900"/>
            <wp:effectExtent l="0" t="0" r="0" b="0"/>
            <wp:wrapTopAndBottom/>
            <wp:docPr id="13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701675</wp:posOffset>
                </wp:positionV>
                <wp:extent cx="5981065" cy="6350"/>
                <wp:effectExtent l="1270" t="0" r="0" b="0"/>
                <wp:wrapTopAndBottom/>
                <wp:docPr id="7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7" o:spid="_x0000_s1026" style="position:absolute;left:0;text-align:left;margin-left:70.6pt;margin-top:55.25pt;width:470.95pt;height: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" fillcolor="black" stroked="f">
                <w10:wrap type="topAndBottom" anchorx="page"/>
              </v:rect>
            </w:pict>
          </mc:Fallback>
        </mc:AlternateContent>
      </w:r>
    </w:p>
    <w:p w:rsidR="00281173" w:rsidRDefault="00281173" w:rsidP="00281173">
      <w:pPr>
        <w:pStyle w:val="a3"/>
        <w:spacing w:before="5"/>
        <w:ind w:left="0"/>
        <w:rPr>
          <w:sz w:val="20"/>
        </w:rPr>
      </w:pPr>
    </w:p>
    <w:p w:rsidR="00281173" w:rsidRDefault="00281173" w:rsidP="003D0D2A">
      <w:pPr>
        <w:pStyle w:val="3"/>
        <w:tabs>
          <w:tab w:val="left" w:pos="1261"/>
        </w:tabs>
        <w:spacing w:after="66"/>
        <w:ind w:left="851" w:firstLine="0"/>
      </w:pPr>
      <w:r>
        <w:t>PHOTORESPIRATION</w:t>
      </w:r>
    </w:p>
    <w:p w:rsidR="00281173" w:rsidRDefault="00281173" w:rsidP="00281173">
      <w:pPr>
        <w:pStyle w:val="a3"/>
        <w:spacing w:line="20" w:lineRule="exact"/>
        <w:ind w:left="51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981065" cy="6350"/>
                <wp:effectExtent l="635" t="3175" r="0" b="0"/>
                <wp:docPr id="5" name="مجموع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065" cy="6350"/>
                          <a:chOff x="0" y="0"/>
                          <a:chExt cx="9419" cy="10"/>
                        </a:xfrm>
                      </wpg:grpSpPr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41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مجموعة 5" o:spid="_x0000_s1026" style="width:470.95pt;height:.5pt;mso-position-horizontal-relative:char;mso-position-vertical-relative:line" coordsize="941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">
                <v:rect id="Rectangle 5" o:spid="_x0000_s1027" style="position:absolute;width:9419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    <w10:wrap anchorx="page"/>
                <w10:anchorlock/>
              </v:group>
            </w:pict>
          </mc:Fallback>
        </mc:AlternateContent>
      </w:r>
    </w:p>
    <w:p w:rsidR="00281173" w:rsidRDefault="00281173" w:rsidP="00281173">
      <w:pPr>
        <w:pStyle w:val="a3"/>
        <w:spacing w:before="1"/>
        <w:ind w:left="0"/>
        <w:rPr>
          <w:b/>
          <w:i/>
          <w:sz w:val="8"/>
        </w:rPr>
      </w:pPr>
    </w:p>
    <w:p w:rsidR="00281173" w:rsidRDefault="00281173" w:rsidP="00281173">
      <w:pPr>
        <w:pStyle w:val="a3"/>
        <w:tabs>
          <w:tab w:val="left" w:pos="6841"/>
        </w:tabs>
        <w:spacing w:before="90" w:line="276" w:lineRule="auto"/>
        <w:ind w:right="1056"/>
        <w:jc w:val="both"/>
      </w:pPr>
      <w:r>
        <w:t>Although</w:t>
      </w:r>
      <w:r>
        <w:rPr>
          <w:spacing w:val="23"/>
        </w:rPr>
        <w:t xml:space="preserve"> </w:t>
      </w:r>
      <w:r>
        <w:t>C</w:t>
      </w:r>
      <w:r>
        <w:rPr>
          <w:vertAlign w:val="subscript"/>
        </w:rPr>
        <w:t>3</w:t>
      </w:r>
      <w:r>
        <w:rPr>
          <w:spacing w:val="25"/>
        </w:rPr>
        <w:t xml:space="preserve"> </w:t>
      </w:r>
      <w:r>
        <w:t>plants</w:t>
      </w:r>
      <w:r>
        <w:rPr>
          <w:spacing w:val="24"/>
        </w:rPr>
        <w:t xml:space="preserve"> </w:t>
      </w:r>
      <w:r>
        <w:t>respire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dark,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rate</w:t>
      </w:r>
      <w:r>
        <w:rPr>
          <w:spacing w:val="25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oxygen</w:t>
      </w:r>
      <w:r>
        <w:rPr>
          <w:spacing w:val="23"/>
        </w:rPr>
        <w:t xml:space="preserve"> </w:t>
      </w:r>
      <w:r>
        <w:t>utilization</w:t>
      </w:r>
      <w:r>
        <w:rPr>
          <w:spacing w:val="23"/>
        </w:rPr>
        <w:t xml:space="preserve"> </w:t>
      </w:r>
      <w:r>
        <w:t>increases</w:t>
      </w:r>
      <w:r>
        <w:rPr>
          <w:spacing w:val="25"/>
        </w:rPr>
        <w:t xml:space="preserve"> </w:t>
      </w:r>
      <w:r>
        <w:t>markedly</w:t>
      </w:r>
      <w:r>
        <w:rPr>
          <w:spacing w:val="18"/>
        </w:rPr>
        <w:t xml:space="preserve"> </w:t>
      </w:r>
      <w:r>
        <w:t>when</w:t>
      </w:r>
      <w:r>
        <w:rPr>
          <w:spacing w:val="-58"/>
        </w:rPr>
        <w:t xml:space="preserve"> </w:t>
      </w:r>
      <w:r>
        <w:t>the plants</w:t>
      </w:r>
      <w:r>
        <w:rPr>
          <w:spacing w:val="1"/>
        </w:rPr>
        <w:t xml:space="preserve"> </w:t>
      </w:r>
      <w:r>
        <w:t>are illuminated.</w:t>
      </w:r>
      <w:r>
        <w:rPr>
          <w:spacing w:val="1"/>
        </w:rPr>
        <w:t xml:space="preserve"> </w:t>
      </w:r>
      <w:r>
        <w:t>Photorespiration</w:t>
      </w:r>
      <w:r>
        <w:rPr>
          <w:spacing w:val="1"/>
        </w:rPr>
        <w:t xml:space="preserve"> </w:t>
      </w:r>
      <w:r>
        <w:t>is a light</w:t>
      </w:r>
      <w:r>
        <w:rPr>
          <w:spacing w:val="1"/>
        </w:rPr>
        <w:t xml:space="preserve"> </w:t>
      </w:r>
      <w:r>
        <w:t>driven efflux</w:t>
      </w:r>
      <w:r>
        <w:rPr>
          <w:spacing w:val="1"/>
        </w:rPr>
        <w:t xml:space="preserve"> </w:t>
      </w:r>
      <w:r>
        <w:t>of CO</w:t>
      </w:r>
      <w:r>
        <w:rPr>
          <w:vertAlign w:val="subscript"/>
        </w:rPr>
        <w:t>2</w:t>
      </w:r>
      <w:r>
        <w:t xml:space="preserve"> which</w:t>
      </w:r>
      <w:r>
        <w:rPr>
          <w:spacing w:val="1"/>
        </w:rPr>
        <w:t xml:space="preserve"> </w:t>
      </w:r>
      <w:r>
        <w:t>proceeds</w:t>
      </w:r>
      <w:r>
        <w:rPr>
          <w:spacing w:val="1"/>
        </w:rPr>
        <w:t xml:space="preserve"> </w:t>
      </w:r>
      <w:r>
        <w:t>alongside with net CO</w:t>
      </w:r>
      <w:r>
        <w:rPr>
          <w:vertAlign w:val="subscript"/>
        </w:rPr>
        <w:t>2</w:t>
      </w:r>
      <w:r>
        <w:t xml:space="preserve"> influx during photosynthesis. Photorespiration may attain 50% of the net</w:t>
      </w:r>
      <w:r>
        <w:rPr>
          <w:spacing w:val="1"/>
        </w:rPr>
        <w:t xml:space="preserve"> </w:t>
      </w:r>
      <w:r>
        <w:t>rate of photosynthesis. Photorespiration results in CO</w:t>
      </w:r>
      <w:r>
        <w:rPr>
          <w:vertAlign w:val="subscript"/>
        </w:rPr>
        <w:t>2</w:t>
      </w:r>
      <w:r>
        <w:t xml:space="preserve"> evolution in light. This has the net effect</w:t>
      </w:r>
      <w:r>
        <w:rPr>
          <w:spacing w:val="1"/>
        </w:rPr>
        <w:t xml:space="preserve"> </w:t>
      </w:r>
      <w:r>
        <w:t>of decreasing photosynthesis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CO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light.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therefore a wasteful</w:t>
      </w:r>
      <w:r>
        <w:rPr>
          <w:spacing w:val="60"/>
        </w:rPr>
        <w:t xml:space="preserve"> </w:t>
      </w:r>
      <w:r>
        <w:t>process</w:t>
      </w:r>
      <w:r>
        <w:rPr>
          <w:spacing w:val="-57"/>
        </w:rPr>
        <w:t xml:space="preserve"> </w:t>
      </w:r>
      <w:r>
        <w:t>which prevents plants from achieving a maximum yield in photosynthesis. In crop species the</w:t>
      </w:r>
      <w:r>
        <w:rPr>
          <w:spacing w:val="1"/>
        </w:rPr>
        <w:t xml:space="preserve"> </w:t>
      </w:r>
      <w:r>
        <w:t>yield would be greater if photorespiration did not occur. The substrate for photorespiration is</w:t>
      </w:r>
      <w:r>
        <w:rPr>
          <w:spacing w:val="1"/>
        </w:rPr>
        <w:t xml:space="preserve"> </w:t>
      </w:r>
      <w:r>
        <w:t>glycollate.</w:t>
      </w:r>
      <w:r>
        <w:rPr>
          <w:spacing w:val="93"/>
        </w:rPr>
        <w:t xml:space="preserve"> </w:t>
      </w:r>
      <w:r>
        <w:t>Breeding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plants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photorespiration</w:t>
      </w:r>
      <w:r>
        <w:tab/>
        <w:t>rates,</w:t>
      </w:r>
      <w:r>
        <w:rPr>
          <w:spacing w:val="33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inhibiting</w:t>
      </w:r>
      <w:r>
        <w:rPr>
          <w:spacing w:val="31"/>
        </w:rPr>
        <w:t xml:space="preserve"> </w:t>
      </w:r>
      <w:r>
        <w:t>glycollate</w:t>
      </w:r>
      <w:r>
        <w:rPr>
          <w:spacing w:val="-58"/>
        </w:rPr>
        <w:t xml:space="preserve"> </w:t>
      </w:r>
      <w:r>
        <w:t>synthesis,</w:t>
      </w:r>
      <w:r>
        <w:rPr>
          <w:spacing w:val="-1"/>
        </w:rPr>
        <w:t xml:space="preserve"> </w:t>
      </w:r>
      <w:r>
        <w:t>would be means of increasing</w:t>
      </w:r>
      <w:r>
        <w:rPr>
          <w:spacing w:val="-1"/>
        </w:rPr>
        <w:t xml:space="preserve"> </w:t>
      </w:r>
      <w:r>
        <w:t>crop</w:t>
      </w:r>
      <w:r>
        <w:rPr>
          <w:spacing w:val="3"/>
        </w:rPr>
        <w:t xml:space="preserve"> </w:t>
      </w:r>
      <w:r>
        <w:t>yields.</w:t>
      </w:r>
    </w:p>
    <w:p w:rsidR="00281173" w:rsidRDefault="00281173" w:rsidP="00281173">
      <w:pPr>
        <w:pStyle w:val="a3"/>
        <w:spacing w:before="201" w:line="276" w:lineRule="auto"/>
        <w:ind w:right="1056"/>
        <w:jc w:val="both"/>
      </w:pPr>
      <w:r>
        <w:t>Photorespiration is exhibited by crop plants like wheat, rice, other cereals, many legumes and</w:t>
      </w:r>
      <w:r>
        <w:rPr>
          <w:spacing w:val="1"/>
        </w:rPr>
        <w:t xml:space="preserve"> </w:t>
      </w:r>
      <w:r>
        <w:t>sugar beets, while crops like corn, sorghum and sugarcane do not have photorespiration. (Fig. 5.</w:t>
      </w:r>
      <w:r>
        <w:rPr>
          <w:spacing w:val="1"/>
        </w:rPr>
        <w:t xml:space="preserve"> </w:t>
      </w:r>
      <w:r>
        <w:t>11)</w:t>
      </w:r>
    </w:p>
    <w:p w:rsidR="00281173" w:rsidRDefault="00281173" w:rsidP="00281173">
      <w:pPr>
        <w:spacing w:line="276" w:lineRule="auto"/>
        <w:jc w:val="both"/>
        <w:sectPr w:rsidR="00281173">
          <w:pgSz w:w="12240" w:h="15840"/>
          <w:pgMar w:top="1300" w:right="380" w:bottom="1220" w:left="900" w:header="927" w:footer="1024" w:gutter="0"/>
          <w:cols w:space="720"/>
        </w:sectPr>
      </w:pPr>
    </w:p>
    <w:p w:rsidR="00281173" w:rsidRDefault="00281173" w:rsidP="00281173">
      <w:pPr>
        <w:pStyle w:val="a3"/>
        <w:spacing w:before="1"/>
        <w:ind w:left="0"/>
        <w:rPr>
          <w:sz w:val="11"/>
        </w:rPr>
      </w:pPr>
    </w:p>
    <w:p w:rsidR="00281173" w:rsidRDefault="00281173" w:rsidP="00281173">
      <w:pPr>
        <w:pStyle w:val="a3"/>
        <w:ind w:left="1901"/>
        <w:rPr>
          <w:sz w:val="20"/>
        </w:rPr>
      </w:pPr>
      <w:r>
        <w:rPr>
          <w:noProof/>
          <w:sz w:val="20"/>
        </w:rPr>
        <w:drawing>
          <wp:inline distT="0" distB="0" distL="0" distR="0" wp14:anchorId="0FAF6EAA" wp14:editId="5835233B">
            <wp:extent cx="4274689" cy="3511296"/>
            <wp:effectExtent l="0" t="0" r="0" b="0"/>
            <wp:docPr id="133" name="image74.jpeg" descr="1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689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173" w:rsidRDefault="00281173" w:rsidP="00281173">
      <w:pPr>
        <w:pStyle w:val="a3"/>
        <w:ind w:left="0"/>
        <w:rPr>
          <w:sz w:val="7"/>
        </w:rPr>
      </w:pPr>
    </w:p>
    <w:p w:rsidR="00281173" w:rsidRDefault="00281173" w:rsidP="00281173">
      <w:pPr>
        <w:spacing w:before="91"/>
        <w:ind w:left="2700"/>
        <w:rPr>
          <w:b/>
        </w:rPr>
      </w:pPr>
      <w:r>
        <w:rPr>
          <w:b/>
        </w:rPr>
        <w:t>Fig.5.11</w:t>
      </w:r>
      <w:r>
        <w:rPr>
          <w:b/>
          <w:spacing w:val="1"/>
        </w:rPr>
        <w:t xml:space="preserve"> </w:t>
      </w:r>
      <w:r>
        <w:rPr>
          <w:b/>
        </w:rPr>
        <w:t>Some</w:t>
      </w:r>
      <w:r>
        <w:rPr>
          <w:b/>
          <w:spacing w:val="4"/>
        </w:rPr>
        <w:t xml:space="preserve"> </w:t>
      </w:r>
      <w:r>
        <w:rPr>
          <w:b/>
        </w:rPr>
        <w:t>pathways</w:t>
      </w:r>
      <w:r>
        <w:rPr>
          <w:b/>
          <w:spacing w:val="3"/>
        </w:rPr>
        <w:t xml:space="preserve"> </w:t>
      </w:r>
      <w:r>
        <w:rPr>
          <w:b/>
        </w:rPr>
        <w:t>in</w:t>
      </w:r>
      <w:r>
        <w:rPr>
          <w:b/>
          <w:spacing w:val="4"/>
        </w:rPr>
        <w:t xml:space="preserve"> </w:t>
      </w:r>
      <w:r>
        <w:rPr>
          <w:b/>
        </w:rPr>
        <w:t>glycollate</w:t>
      </w:r>
      <w:r>
        <w:rPr>
          <w:b/>
          <w:spacing w:val="3"/>
        </w:rPr>
        <w:t xml:space="preserve"> </w:t>
      </w:r>
      <w:r>
        <w:rPr>
          <w:b/>
        </w:rPr>
        <w:t>metabolism</w:t>
      </w:r>
    </w:p>
    <w:p w:rsidR="00281173" w:rsidRDefault="00281173" w:rsidP="00281173">
      <w:pPr>
        <w:pStyle w:val="a3"/>
        <w:spacing w:before="2"/>
        <w:ind w:left="0"/>
        <w:rPr>
          <w:b/>
          <w:sz w:val="20"/>
        </w:rPr>
      </w:pPr>
    </w:p>
    <w:p w:rsidR="00281173" w:rsidRDefault="00281173" w:rsidP="00281173">
      <w:pPr>
        <w:pStyle w:val="a3"/>
        <w:spacing w:before="1" w:line="276" w:lineRule="auto"/>
        <w:ind w:right="1056"/>
        <w:jc w:val="both"/>
      </w:pPr>
      <w:r>
        <w:t>The CO</w:t>
      </w:r>
      <w:r>
        <w:rPr>
          <w:vertAlign w:val="subscript"/>
        </w:rPr>
        <w:t>2</w:t>
      </w:r>
      <w:r>
        <w:t xml:space="preserve"> compensation point is the CO</w:t>
      </w:r>
      <w:r>
        <w:rPr>
          <w:vertAlign w:val="subscript"/>
        </w:rPr>
        <w:t>2</w:t>
      </w:r>
      <w:r>
        <w:t xml:space="preserve"> concentration at a given constant light intensity at which</w:t>
      </w:r>
      <w:r>
        <w:rPr>
          <w:spacing w:val="-57"/>
        </w:rPr>
        <w:t xml:space="preserve"> </w:t>
      </w:r>
      <w:r>
        <w:t>there is a balance between photosynthetic assimilation and respiration. The enzymes of the photo</w:t>
      </w:r>
      <w:r>
        <w:rPr>
          <w:spacing w:val="-57"/>
        </w:rPr>
        <w:t xml:space="preserve"> </w:t>
      </w:r>
      <w:r>
        <w:t>respiratory pathways are present in both C</w:t>
      </w:r>
      <w:r>
        <w:rPr>
          <w:vertAlign w:val="subscript"/>
        </w:rPr>
        <w:t>3</w:t>
      </w:r>
      <w:r>
        <w:t xml:space="preserve"> and C</w:t>
      </w:r>
      <w:r>
        <w:rPr>
          <w:vertAlign w:val="subscript"/>
        </w:rPr>
        <w:t>4</w:t>
      </w:r>
      <w:r>
        <w:t xml:space="preserve"> plants. The carbondioxide compensation point</w:t>
      </w:r>
      <w:r>
        <w:rPr>
          <w:spacing w:val="-57"/>
        </w:rPr>
        <w:t xml:space="preserve"> </w:t>
      </w:r>
      <w:r>
        <w:t>for common</w:t>
      </w:r>
      <w:r>
        <w:rPr>
          <w:spacing w:val="1"/>
        </w:rPr>
        <w:t xml:space="preserve"> </w:t>
      </w:r>
      <w:r>
        <w:t>C</w:t>
      </w:r>
      <w:r>
        <w:rPr>
          <w:vertAlign w:val="subscript"/>
        </w:rPr>
        <w:t>3</w:t>
      </w:r>
      <w:r>
        <w:t xml:space="preserve"> crop plants is about 40-60</w:t>
      </w:r>
      <w:r>
        <w:rPr>
          <w:spacing w:val="1"/>
        </w:rPr>
        <w:t xml:space="preserve"> </w:t>
      </w:r>
      <w:r>
        <w:t>ppm</w:t>
      </w:r>
      <w:r>
        <w:rPr>
          <w:spacing w:val="1"/>
        </w:rPr>
        <w:t xml:space="preserve"> </w:t>
      </w:r>
      <w:r>
        <w:t>at 25</w:t>
      </w:r>
      <w:r>
        <w:rPr>
          <w:vertAlign w:val="superscript"/>
        </w:rPr>
        <w:t>O</w:t>
      </w:r>
      <w:r>
        <w:t xml:space="preserve"> C,</w:t>
      </w:r>
      <w:r>
        <w:rPr>
          <w:spacing w:val="1"/>
        </w:rPr>
        <w:t xml:space="preserve"> </w:t>
      </w:r>
      <w:r>
        <w:t>while that</w:t>
      </w:r>
      <w:r>
        <w:rPr>
          <w:spacing w:val="1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C</w:t>
      </w:r>
      <w:r>
        <w:rPr>
          <w:vertAlign w:val="subscript"/>
        </w:rPr>
        <w:t>4</w:t>
      </w:r>
      <w:r>
        <w:t xml:space="preserve"> plants is often less</w:t>
      </w:r>
      <w:r>
        <w:rPr>
          <w:spacing w:val="1"/>
        </w:rPr>
        <w:t xml:space="preserve"> </w:t>
      </w:r>
      <w:r>
        <w:t>than 10 ppm. The CO</w:t>
      </w:r>
      <w:r>
        <w:rPr>
          <w:vertAlign w:val="subscript"/>
        </w:rPr>
        <w:t>2</w:t>
      </w:r>
      <w:r>
        <w:t xml:space="preserve"> generated in C</w:t>
      </w:r>
      <w:r>
        <w:rPr>
          <w:vertAlign w:val="subscript"/>
        </w:rPr>
        <w:t>4</w:t>
      </w:r>
      <w:r>
        <w:t xml:space="preserve"> plants during photorespiration is trapped and re-cycled</w:t>
      </w:r>
      <w:r>
        <w:rPr>
          <w:spacing w:val="1"/>
        </w:rPr>
        <w:t xml:space="preserve"> </w:t>
      </w:r>
      <w:r>
        <w:t>internally</w:t>
      </w:r>
      <w:r>
        <w:rPr>
          <w:spacing w:val="-6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cytoplasmic</w:t>
      </w:r>
      <w:r>
        <w:rPr>
          <w:spacing w:val="-2"/>
        </w:rPr>
        <w:t xml:space="preserve"> </w:t>
      </w:r>
      <w:r>
        <w:t>PEP carboxylase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mesophyll cells.</w:t>
      </w:r>
      <w:r>
        <w:rPr>
          <w:spacing w:val="-1"/>
        </w:rPr>
        <w:t xml:space="preserve"> </w:t>
      </w:r>
      <w:r>
        <w:t>Thus CO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t>efflux</w:t>
      </w:r>
      <w:r>
        <w:rPr>
          <w:spacing w:val="1"/>
        </w:rPr>
        <w:t xml:space="preserve"> </w:t>
      </w:r>
      <w:r>
        <w:t>is prevented.</w:t>
      </w:r>
    </w:p>
    <w:p w:rsidR="00281173" w:rsidRDefault="00281173" w:rsidP="00281173">
      <w:pPr>
        <w:pStyle w:val="a3"/>
        <w:spacing w:before="201" w:line="276" w:lineRule="auto"/>
        <w:ind w:right="1062"/>
        <w:jc w:val="both"/>
      </w:pPr>
      <w:r>
        <w:t>Glycollic acid is a 2-carbon compound which is formed in large quantities in the chloroplasts of</w:t>
      </w:r>
      <w:r>
        <w:rPr>
          <w:spacing w:val="1"/>
        </w:rPr>
        <w:t xml:space="preserve"> </w:t>
      </w:r>
      <w:r>
        <w:t>C</w:t>
      </w:r>
      <w:r>
        <w:rPr>
          <w:vertAlign w:val="subscript"/>
        </w:rPr>
        <w:t>3</w:t>
      </w:r>
      <w:r>
        <w:t xml:space="preserve"> plants, from where</w:t>
      </w:r>
      <w:r>
        <w:rPr>
          <w:spacing w:val="-2"/>
        </w:rPr>
        <w:t xml:space="preserve"> </w:t>
      </w:r>
      <w:r>
        <w:t>it moves out into the</w:t>
      </w:r>
      <w:r>
        <w:rPr>
          <w:spacing w:val="-1"/>
        </w:rPr>
        <w:t xml:space="preserve"> </w:t>
      </w:r>
      <w:r>
        <w:t>cytosol.</w:t>
      </w:r>
    </w:p>
    <w:p w:rsidR="00281173" w:rsidRDefault="00281173" w:rsidP="00281173">
      <w:pPr>
        <w:pStyle w:val="a3"/>
        <w:spacing w:before="5"/>
        <w:ind w:left="0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896620</wp:posOffset>
                </wp:positionH>
                <wp:positionV relativeFrom="paragraph">
                  <wp:posOffset>130810</wp:posOffset>
                </wp:positionV>
                <wp:extent cx="5981065" cy="6350"/>
                <wp:effectExtent l="1270" t="0" r="0" b="3175"/>
                <wp:wrapTopAndBottom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06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" o:spid="_x0000_s1026" style="position:absolute;left:0;text-align:left;margin-left:70.6pt;margin-top:10.3pt;width:470.95pt;height:.5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" fillcolor="black" stroked="f">
                <w10:wrap type="topAndBottom" anchorx="page"/>
              </v:rect>
            </w:pict>
          </mc:Fallback>
        </mc:AlternateContent>
      </w:r>
    </w:p>
    <w:p w:rsidR="00CA34E8" w:rsidRDefault="00CA34E8" w:rsidP="0045562A">
      <w:pPr>
        <w:pStyle w:val="3"/>
        <w:tabs>
          <w:tab w:val="left" w:pos="1261"/>
        </w:tabs>
        <w:spacing w:after="69"/>
        <w:ind w:left="1260" w:firstLine="0"/>
        <w:rPr>
          <w:lang w:bidi="ar-IQ"/>
        </w:rPr>
      </w:pPr>
    </w:p>
    <w:sectPr w:rsidR="00CA34E8" w:rsidSect="00A0630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altName w:val="Arabic Typesetting"/>
    <w:charset w:val="01"/>
    <w:family w:val="script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F1258"/>
    <w:multiLevelType w:val="hybridMultilevel"/>
    <w:tmpl w:val="E312A568"/>
    <w:lvl w:ilvl="0" w:tplc="287C6A80">
      <w:start w:val="1"/>
      <w:numFmt w:val="decimal"/>
      <w:lvlText w:val="%1."/>
      <w:lvlJc w:val="left"/>
      <w:pPr>
        <w:ind w:left="1260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1C9CFE0E">
      <w:numFmt w:val="bullet"/>
      <w:lvlText w:val="•"/>
      <w:lvlJc w:val="left"/>
      <w:pPr>
        <w:ind w:left="2230" w:hanging="720"/>
      </w:pPr>
      <w:rPr>
        <w:rFonts w:hint="default"/>
        <w:lang w:val="en-US" w:eastAsia="en-US" w:bidi="ar-SA"/>
      </w:rPr>
    </w:lvl>
    <w:lvl w:ilvl="2" w:tplc="2C981E1A">
      <w:numFmt w:val="bullet"/>
      <w:lvlText w:val="•"/>
      <w:lvlJc w:val="left"/>
      <w:pPr>
        <w:ind w:left="3200" w:hanging="720"/>
      </w:pPr>
      <w:rPr>
        <w:rFonts w:hint="default"/>
        <w:lang w:val="en-US" w:eastAsia="en-US" w:bidi="ar-SA"/>
      </w:rPr>
    </w:lvl>
    <w:lvl w:ilvl="3" w:tplc="1474253E">
      <w:numFmt w:val="bullet"/>
      <w:lvlText w:val="•"/>
      <w:lvlJc w:val="left"/>
      <w:pPr>
        <w:ind w:left="4170" w:hanging="720"/>
      </w:pPr>
      <w:rPr>
        <w:rFonts w:hint="default"/>
        <w:lang w:val="en-US" w:eastAsia="en-US" w:bidi="ar-SA"/>
      </w:rPr>
    </w:lvl>
    <w:lvl w:ilvl="4" w:tplc="1326016C">
      <w:numFmt w:val="bullet"/>
      <w:lvlText w:val="•"/>
      <w:lvlJc w:val="left"/>
      <w:pPr>
        <w:ind w:left="5140" w:hanging="720"/>
      </w:pPr>
      <w:rPr>
        <w:rFonts w:hint="default"/>
        <w:lang w:val="en-US" w:eastAsia="en-US" w:bidi="ar-SA"/>
      </w:rPr>
    </w:lvl>
    <w:lvl w:ilvl="5" w:tplc="DD9C29B2">
      <w:numFmt w:val="bullet"/>
      <w:lvlText w:val="•"/>
      <w:lvlJc w:val="left"/>
      <w:pPr>
        <w:ind w:left="6110" w:hanging="720"/>
      </w:pPr>
      <w:rPr>
        <w:rFonts w:hint="default"/>
        <w:lang w:val="en-US" w:eastAsia="en-US" w:bidi="ar-SA"/>
      </w:rPr>
    </w:lvl>
    <w:lvl w:ilvl="6" w:tplc="E48C82F6">
      <w:numFmt w:val="bullet"/>
      <w:lvlText w:val="•"/>
      <w:lvlJc w:val="left"/>
      <w:pPr>
        <w:ind w:left="7080" w:hanging="720"/>
      </w:pPr>
      <w:rPr>
        <w:rFonts w:hint="default"/>
        <w:lang w:val="en-US" w:eastAsia="en-US" w:bidi="ar-SA"/>
      </w:rPr>
    </w:lvl>
    <w:lvl w:ilvl="7" w:tplc="8410C254">
      <w:numFmt w:val="bullet"/>
      <w:lvlText w:val="•"/>
      <w:lvlJc w:val="left"/>
      <w:pPr>
        <w:ind w:left="8050" w:hanging="720"/>
      </w:pPr>
      <w:rPr>
        <w:rFonts w:hint="default"/>
        <w:lang w:val="en-US" w:eastAsia="en-US" w:bidi="ar-SA"/>
      </w:rPr>
    </w:lvl>
    <w:lvl w:ilvl="8" w:tplc="B7A6E596">
      <w:numFmt w:val="bullet"/>
      <w:lvlText w:val="•"/>
      <w:lvlJc w:val="left"/>
      <w:pPr>
        <w:ind w:left="9020" w:hanging="720"/>
      </w:pPr>
      <w:rPr>
        <w:rFonts w:hint="default"/>
        <w:lang w:val="en-US" w:eastAsia="en-US" w:bidi="ar-SA"/>
      </w:rPr>
    </w:lvl>
  </w:abstractNum>
  <w:abstractNum w:abstractNumId="1">
    <w:nsid w:val="175556E3"/>
    <w:multiLevelType w:val="hybridMultilevel"/>
    <w:tmpl w:val="3B50C3EE"/>
    <w:lvl w:ilvl="0" w:tplc="0EA63812">
      <w:start w:val="1"/>
      <w:numFmt w:val="decimal"/>
      <w:lvlText w:val="%1."/>
      <w:lvlJc w:val="left"/>
      <w:pPr>
        <w:ind w:left="780" w:hanging="24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6B447ECC">
      <w:numFmt w:val="bullet"/>
      <w:lvlText w:val="•"/>
      <w:lvlJc w:val="left"/>
      <w:pPr>
        <w:ind w:left="1798" w:hanging="240"/>
      </w:pPr>
      <w:rPr>
        <w:rFonts w:hint="default"/>
        <w:lang w:val="en-US" w:eastAsia="en-US" w:bidi="ar-SA"/>
      </w:rPr>
    </w:lvl>
    <w:lvl w:ilvl="2" w:tplc="D530459C">
      <w:numFmt w:val="bullet"/>
      <w:lvlText w:val="•"/>
      <w:lvlJc w:val="left"/>
      <w:pPr>
        <w:ind w:left="2816" w:hanging="240"/>
      </w:pPr>
      <w:rPr>
        <w:rFonts w:hint="default"/>
        <w:lang w:val="en-US" w:eastAsia="en-US" w:bidi="ar-SA"/>
      </w:rPr>
    </w:lvl>
    <w:lvl w:ilvl="3" w:tplc="CEA674E6">
      <w:numFmt w:val="bullet"/>
      <w:lvlText w:val="•"/>
      <w:lvlJc w:val="left"/>
      <w:pPr>
        <w:ind w:left="3834" w:hanging="240"/>
      </w:pPr>
      <w:rPr>
        <w:rFonts w:hint="default"/>
        <w:lang w:val="en-US" w:eastAsia="en-US" w:bidi="ar-SA"/>
      </w:rPr>
    </w:lvl>
    <w:lvl w:ilvl="4" w:tplc="272AFED4">
      <w:numFmt w:val="bullet"/>
      <w:lvlText w:val="•"/>
      <w:lvlJc w:val="left"/>
      <w:pPr>
        <w:ind w:left="4852" w:hanging="240"/>
      </w:pPr>
      <w:rPr>
        <w:rFonts w:hint="default"/>
        <w:lang w:val="en-US" w:eastAsia="en-US" w:bidi="ar-SA"/>
      </w:rPr>
    </w:lvl>
    <w:lvl w:ilvl="5" w:tplc="BCEC3D86">
      <w:numFmt w:val="bullet"/>
      <w:lvlText w:val="•"/>
      <w:lvlJc w:val="left"/>
      <w:pPr>
        <w:ind w:left="5870" w:hanging="240"/>
      </w:pPr>
      <w:rPr>
        <w:rFonts w:hint="default"/>
        <w:lang w:val="en-US" w:eastAsia="en-US" w:bidi="ar-SA"/>
      </w:rPr>
    </w:lvl>
    <w:lvl w:ilvl="6" w:tplc="897495F8">
      <w:numFmt w:val="bullet"/>
      <w:lvlText w:val="•"/>
      <w:lvlJc w:val="left"/>
      <w:pPr>
        <w:ind w:left="6888" w:hanging="240"/>
      </w:pPr>
      <w:rPr>
        <w:rFonts w:hint="default"/>
        <w:lang w:val="en-US" w:eastAsia="en-US" w:bidi="ar-SA"/>
      </w:rPr>
    </w:lvl>
    <w:lvl w:ilvl="7" w:tplc="BE9E4BA0">
      <w:numFmt w:val="bullet"/>
      <w:lvlText w:val="•"/>
      <w:lvlJc w:val="left"/>
      <w:pPr>
        <w:ind w:left="7906" w:hanging="240"/>
      </w:pPr>
      <w:rPr>
        <w:rFonts w:hint="default"/>
        <w:lang w:val="en-US" w:eastAsia="en-US" w:bidi="ar-SA"/>
      </w:rPr>
    </w:lvl>
    <w:lvl w:ilvl="8" w:tplc="A92A378C">
      <w:numFmt w:val="bullet"/>
      <w:lvlText w:val="•"/>
      <w:lvlJc w:val="left"/>
      <w:pPr>
        <w:ind w:left="8924" w:hanging="240"/>
      </w:pPr>
      <w:rPr>
        <w:rFonts w:hint="default"/>
        <w:lang w:val="en-US" w:eastAsia="en-US" w:bidi="ar-SA"/>
      </w:rPr>
    </w:lvl>
  </w:abstractNum>
  <w:abstractNum w:abstractNumId="2">
    <w:nsid w:val="17E14F8A"/>
    <w:multiLevelType w:val="hybridMultilevel"/>
    <w:tmpl w:val="59244384"/>
    <w:lvl w:ilvl="0" w:tplc="8B747312">
      <w:start w:val="1"/>
      <w:numFmt w:val="lowerLetter"/>
      <w:lvlText w:val="%1)"/>
      <w:lvlJc w:val="left"/>
      <w:pPr>
        <w:ind w:left="9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1" w:tplc="017AE8AE">
      <w:numFmt w:val="bullet"/>
      <w:lvlText w:val="•"/>
      <w:lvlJc w:val="left"/>
      <w:pPr>
        <w:ind w:left="1906" w:hanging="360"/>
      </w:pPr>
      <w:rPr>
        <w:rFonts w:hint="default"/>
        <w:lang w:val="en-US" w:eastAsia="en-US" w:bidi="ar-SA"/>
      </w:rPr>
    </w:lvl>
    <w:lvl w:ilvl="2" w:tplc="22324EAC">
      <w:numFmt w:val="bullet"/>
      <w:lvlText w:val="•"/>
      <w:lvlJc w:val="left"/>
      <w:pPr>
        <w:ind w:left="2912" w:hanging="360"/>
      </w:pPr>
      <w:rPr>
        <w:rFonts w:hint="default"/>
        <w:lang w:val="en-US" w:eastAsia="en-US" w:bidi="ar-SA"/>
      </w:rPr>
    </w:lvl>
    <w:lvl w:ilvl="3" w:tplc="8C30A07C">
      <w:numFmt w:val="bullet"/>
      <w:lvlText w:val="•"/>
      <w:lvlJc w:val="left"/>
      <w:pPr>
        <w:ind w:left="3918" w:hanging="360"/>
      </w:pPr>
      <w:rPr>
        <w:rFonts w:hint="default"/>
        <w:lang w:val="en-US" w:eastAsia="en-US" w:bidi="ar-SA"/>
      </w:rPr>
    </w:lvl>
    <w:lvl w:ilvl="4" w:tplc="55481F52">
      <w:numFmt w:val="bullet"/>
      <w:lvlText w:val="•"/>
      <w:lvlJc w:val="left"/>
      <w:pPr>
        <w:ind w:left="4924" w:hanging="360"/>
      </w:pPr>
      <w:rPr>
        <w:rFonts w:hint="default"/>
        <w:lang w:val="en-US" w:eastAsia="en-US" w:bidi="ar-SA"/>
      </w:rPr>
    </w:lvl>
    <w:lvl w:ilvl="5" w:tplc="0B6A2500">
      <w:numFmt w:val="bullet"/>
      <w:lvlText w:val="•"/>
      <w:lvlJc w:val="left"/>
      <w:pPr>
        <w:ind w:left="5930" w:hanging="360"/>
      </w:pPr>
      <w:rPr>
        <w:rFonts w:hint="default"/>
        <w:lang w:val="en-US" w:eastAsia="en-US" w:bidi="ar-SA"/>
      </w:rPr>
    </w:lvl>
    <w:lvl w:ilvl="6" w:tplc="F580EB54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7" w:tplc="8146CFC6">
      <w:numFmt w:val="bullet"/>
      <w:lvlText w:val="•"/>
      <w:lvlJc w:val="left"/>
      <w:pPr>
        <w:ind w:left="7942" w:hanging="360"/>
      </w:pPr>
      <w:rPr>
        <w:rFonts w:hint="default"/>
        <w:lang w:val="en-US" w:eastAsia="en-US" w:bidi="ar-SA"/>
      </w:rPr>
    </w:lvl>
    <w:lvl w:ilvl="8" w:tplc="585E9DB2">
      <w:numFmt w:val="bullet"/>
      <w:lvlText w:val="•"/>
      <w:lvlJc w:val="left"/>
      <w:pPr>
        <w:ind w:left="8948" w:hanging="360"/>
      </w:pPr>
      <w:rPr>
        <w:rFonts w:hint="default"/>
        <w:lang w:val="en-US" w:eastAsia="en-US" w:bidi="ar-SA"/>
      </w:rPr>
    </w:lvl>
  </w:abstractNum>
  <w:abstractNum w:abstractNumId="3">
    <w:nsid w:val="23D13FA0"/>
    <w:multiLevelType w:val="hybridMultilevel"/>
    <w:tmpl w:val="618A4F04"/>
    <w:lvl w:ilvl="0" w:tplc="B1906BA0">
      <w:start w:val="1"/>
      <w:numFmt w:val="decimal"/>
      <w:lvlText w:val="%1."/>
      <w:lvlJc w:val="left"/>
      <w:pPr>
        <w:ind w:left="7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AFA6372">
      <w:numFmt w:val="bullet"/>
      <w:lvlText w:val="•"/>
      <w:lvlJc w:val="left"/>
      <w:pPr>
        <w:ind w:left="1798" w:hanging="240"/>
      </w:pPr>
      <w:rPr>
        <w:rFonts w:hint="default"/>
        <w:lang w:val="en-US" w:eastAsia="en-US" w:bidi="ar-SA"/>
      </w:rPr>
    </w:lvl>
    <w:lvl w:ilvl="2" w:tplc="9C948914">
      <w:numFmt w:val="bullet"/>
      <w:lvlText w:val="•"/>
      <w:lvlJc w:val="left"/>
      <w:pPr>
        <w:ind w:left="2816" w:hanging="240"/>
      </w:pPr>
      <w:rPr>
        <w:rFonts w:hint="default"/>
        <w:lang w:val="en-US" w:eastAsia="en-US" w:bidi="ar-SA"/>
      </w:rPr>
    </w:lvl>
    <w:lvl w:ilvl="3" w:tplc="4FAE4920">
      <w:numFmt w:val="bullet"/>
      <w:lvlText w:val="•"/>
      <w:lvlJc w:val="left"/>
      <w:pPr>
        <w:ind w:left="3834" w:hanging="240"/>
      </w:pPr>
      <w:rPr>
        <w:rFonts w:hint="default"/>
        <w:lang w:val="en-US" w:eastAsia="en-US" w:bidi="ar-SA"/>
      </w:rPr>
    </w:lvl>
    <w:lvl w:ilvl="4" w:tplc="E7D8E49C">
      <w:numFmt w:val="bullet"/>
      <w:lvlText w:val="•"/>
      <w:lvlJc w:val="left"/>
      <w:pPr>
        <w:ind w:left="4852" w:hanging="240"/>
      </w:pPr>
      <w:rPr>
        <w:rFonts w:hint="default"/>
        <w:lang w:val="en-US" w:eastAsia="en-US" w:bidi="ar-SA"/>
      </w:rPr>
    </w:lvl>
    <w:lvl w:ilvl="5" w:tplc="DD3CE5A6">
      <w:numFmt w:val="bullet"/>
      <w:lvlText w:val="•"/>
      <w:lvlJc w:val="left"/>
      <w:pPr>
        <w:ind w:left="5870" w:hanging="240"/>
      </w:pPr>
      <w:rPr>
        <w:rFonts w:hint="default"/>
        <w:lang w:val="en-US" w:eastAsia="en-US" w:bidi="ar-SA"/>
      </w:rPr>
    </w:lvl>
    <w:lvl w:ilvl="6" w:tplc="B6962BF2">
      <w:numFmt w:val="bullet"/>
      <w:lvlText w:val="•"/>
      <w:lvlJc w:val="left"/>
      <w:pPr>
        <w:ind w:left="6888" w:hanging="240"/>
      </w:pPr>
      <w:rPr>
        <w:rFonts w:hint="default"/>
        <w:lang w:val="en-US" w:eastAsia="en-US" w:bidi="ar-SA"/>
      </w:rPr>
    </w:lvl>
    <w:lvl w:ilvl="7" w:tplc="48DEE55C">
      <w:numFmt w:val="bullet"/>
      <w:lvlText w:val="•"/>
      <w:lvlJc w:val="left"/>
      <w:pPr>
        <w:ind w:left="7906" w:hanging="240"/>
      </w:pPr>
      <w:rPr>
        <w:rFonts w:hint="default"/>
        <w:lang w:val="en-US" w:eastAsia="en-US" w:bidi="ar-SA"/>
      </w:rPr>
    </w:lvl>
    <w:lvl w:ilvl="8" w:tplc="91CEEF12">
      <w:numFmt w:val="bullet"/>
      <w:lvlText w:val="•"/>
      <w:lvlJc w:val="left"/>
      <w:pPr>
        <w:ind w:left="8924" w:hanging="240"/>
      </w:pPr>
      <w:rPr>
        <w:rFonts w:hint="default"/>
        <w:lang w:val="en-US" w:eastAsia="en-US" w:bidi="ar-SA"/>
      </w:rPr>
    </w:lvl>
  </w:abstractNum>
  <w:abstractNum w:abstractNumId="4">
    <w:nsid w:val="2ED42660"/>
    <w:multiLevelType w:val="multilevel"/>
    <w:tmpl w:val="872E541A"/>
    <w:lvl w:ilvl="0">
      <w:start w:val="5"/>
      <w:numFmt w:val="decimal"/>
      <w:lvlText w:val="%1"/>
      <w:lvlJc w:val="left"/>
      <w:pPr>
        <w:ind w:left="1020" w:hanging="4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9" w:hanging="48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32"/>
        <w:szCs w:val="32"/>
        <w:lang w:val="en-US" w:eastAsia="en-US" w:bidi="ar-SA"/>
      </w:rPr>
    </w:lvl>
    <w:lvl w:ilvl="2">
      <w:numFmt w:val="bullet"/>
      <w:lvlText w:val="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41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3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571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2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804" w:hanging="360"/>
      </w:pPr>
      <w:rPr>
        <w:rFonts w:hint="default"/>
        <w:lang w:val="en-US" w:eastAsia="en-US" w:bidi="ar-SA"/>
      </w:rPr>
    </w:lvl>
  </w:abstractNum>
  <w:abstractNum w:abstractNumId="5">
    <w:nsid w:val="30125FF2"/>
    <w:multiLevelType w:val="hybridMultilevel"/>
    <w:tmpl w:val="FEF25244"/>
    <w:lvl w:ilvl="0" w:tplc="59684C6A">
      <w:start w:val="1"/>
      <w:numFmt w:val="decimal"/>
      <w:lvlText w:val="%1."/>
      <w:lvlJc w:val="left"/>
      <w:pPr>
        <w:ind w:left="78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562A80E">
      <w:numFmt w:val="bullet"/>
      <w:lvlText w:val="•"/>
      <w:lvlJc w:val="left"/>
      <w:pPr>
        <w:ind w:left="1798" w:hanging="240"/>
      </w:pPr>
      <w:rPr>
        <w:rFonts w:hint="default"/>
        <w:lang w:val="en-US" w:eastAsia="en-US" w:bidi="ar-SA"/>
      </w:rPr>
    </w:lvl>
    <w:lvl w:ilvl="2" w:tplc="8D3803BE">
      <w:numFmt w:val="bullet"/>
      <w:lvlText w:val="•"/>
      <w:lvlJc w:val="left"/>
      <w:pPr>
        <w:ind w:left="2816" w:hanging="240"/>
      </w:pPr>
      <w:rPr>
        <w:rFonts w:hint="default"/>
        <w:lang w:val="en-US" w:eastAsia="en-US" w:bidi="ar-SA"/>
      </w:rPr>
    </w:lvl>
    <w:lvl w:ilvl="3" w:tplc="C966FBE8">
      <w:numFmt w:val="bullet"/>
      <w:lvlText w:val="•"/>
      <w:lvlJc w:val="left"/>
      <w:pPr>
        <w:ind w:left="3834" w:hanging="240"/>
      </w:pPr>
      <w:rPr>
        <w:rFonts w:hint="default"/>
        <w:lang w:val="en-US" w:eastAsia="en-US" w:bidi="ar-SA"/>
      </w:rPr>
    </w:lvl>
    <w:lvl w:ilvl="4" w:tplc="C10A27E2">
      <w:numFmt w:val="bullet"/>
      <w:lvlText w:val="•"/>
      <w:lvlJc w:val="left"/>
      <w:pPr>
        <w:ind w:left="4852" w:hanging="240"/>
      </w:pPr>
      <w:rPr>
        <w:rFonts w:hint="default"/>
        <w:lang w:val="en-US" w:eastAsia="en-US" w:bidi="ar-SA"/>
      </w:rPr>
    </w:lvl>
    <w:lvl w:ilvl="5" w:tplc="5650CEC0">
      <w:numFmt w:val="bullet"/>
      <w:lvlText w:val="•"/>
      <w:lvlJc w:val="left"/>
      <w:pPr>
        <w:ind w:left="5870" w:hanging="240"/>
      </w:pPr>
      <w:rPr>
        <w:rFonts w:hint="default"/>
        <w:lang w:val="en-US" w:eastAsia="en-US" w:bidi="ar-SA"/>
      </w:rPr>
    </w:lvl>
    <w:lvl w:ilvl="6" w:tplc="3C5C19B2">
      <w:numFmt w:val="bullet"/>
      <w:lvlText w:val="•"/>
      <w:lvlJc w:val="left"/>
      <w:pPr>
        <w:ind w:left="6888" w:hanging="240"/>
      </w:pPr>
      <w:rPr>
        <w:rFonts w:hint="default"/>
        <w:lang w:val="en-US" w:eastAsia="en-US" w:bidi="ar-SA"/>
      </w:rPr>
    </w:lvl>
    <w:lvl w:ilvl="7" w:tplc="1CFC5C9C">
      <w:numFmt w:val="bullet"/>
      <w:lvlText w:val="•"/>
      <w:lvlJc w:val="left"/>
      <w:pPr>
        <w:ind w:left="7906" w:hanging="240"/>
      </w:pPr>
      <w:rPr>
        <w:rFonts w:hint="default"/>
        <w:lang w:val="en-US" w:eastAsia="en-US" w:bidi="ar-SA"/>
      </w:rPr>
    </w:lvl>
    <w:lvl w:ilvl="8" w:tplc="318C58C2">
      <w:numFmt w:val="bullet"/>
      <w:lvlText w:val="•"/>
      <w:lvlJc w:val="left"/>
      <w:pPr>
        <w:ind w:left="8924" w:hanging="240"/>
      </w:pPr>
      <w:rPr>
        <w:rFonts w:hint="default"/>
        <w:lang w:val="en-US" w:eastAsia="en-US" w:bidi="ar-SA"/>
      </w:rPr>
    </w:lvl>
  </w:abstractNum>
  <w:abstractNum w:abstractNumId="6">
    <w:nsid w:val="39A81815"/>
    <w:multiLevelType w:val="hybridMultilevel"/>
    <w:tmpl w:val="4A4E17A2"/>
    <w:lvl w:ilvl="0" w:tplc="FE467338">
      <w:start w:val="1"/>
      <w:numFmt w:val="decimal"/>
      <w:lvlText w:val="%1."/>
      <w:lvlJc w:val="left"/>
      <w:pPr>
        <w:ind w:left="540" w:hanging="2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9A7881D8">
      <w:numFmt w:val="bullet"/>
      <w:lvlText w:val="•"/>
      <w:lvlJc w:val="left"/>
      <w:pPr>
        <w:ind w:left="1582" w:hanging="262"/>
      </w:pPr>
      <w:rPr>
        <w:rFonts w:hint="default"/>
        <w:lang w:val="en-US" w:eastAsia="en-US" w:bidi="ar-SA"/>
      </w:rPr>
    </w:lvl>
    <w:lvl w:ilvl="2" w:tplc="BAD62FC6">
      <w:numFmt w:val="bullet"/>
      <w:lvlText w:val="•"/>
      <w:lvlJc w:val="left"/>
      <w:pPr>
        <w:ind w:left="2624" w:hanging="262"/>
      </w:pPr>
      <w:rPr>
        <w:rFonts w:hint="default"/>
        <w:lang w:val="en-US" w:eastAsia="en-US" w:bidi="ar-SA"/>
      </w:rPr>
    </w:lvl>
    <w:lvl w:ilvl="3" w:tplc="1EE6AC78">
      <w:numFmt w:val="bullet"/>
      <w:lvlText w:val="•"/>
      <w:lvlJc w:val="left"/>
      <w:pPr>
        <w:ind w:left="3666" w:hanging="262"/>
      </w:pPr>
      <w:rPr>
        <w:rFonts w:hint="default"/>
        <w:lang w:val="en-US" w:eastAsia="en-US" w:bidi="ar-SA"/>
      </w:rPr>
    </w:lvl>
    <w:lvl w:ilvl="4" w:tplc="1C9AC15C">
      <w:numFmt w:val="bullet"/>
      <w:lvlText w:val="•"/>
      <w:lvlJc w:val="left"/>
      <w:pPr>
        <w:ind w:left="4708" w:hanging="262"/>
      </w:pPr>
      <w:rPr>
        <w:rFonts w:hint="default"/>
        <w:lang w:val="en-US" w:eastAsia="en-US" w:bidi="ar-SA"/>
      </w:rPr>
    </w:lvl>
    <w:lvl w:ilvl="5" w:tplc="8AECFB9A">
      <w:numFmt w:val="bullet"/>
      <w:lvlText w:val="•"/>
      <w:lvlJc w:val="left"/>
      <w:pPr>
        <w:ind w:left="5750" w:hanging="262"/>
      </w:pPr>
      <w:rPr>
        <w:rFonts w:hint="default"/>
        <w:lang w:val="en-US" w:eastAsia="en-US" w:bidi="ar-SA"/>
      </w:rPr>
    </w:lvl>
    <w:lvl w:ilvl="6" w:tplc="EC643B86">
      <w:numFmt w:val="bullet"/>
      <w:lvlText w:val="•"/>
      <w:lvlJc w:val="left"/>
      <w:pPr>
        <w:ind w:left="6792" w:hanging="262"/>
      </w:pPr>
      <w:rPr>
        <w:rFonts w:hint="default"/>
        <w:lang w:val="en-US" w:eastAsia="en-US" w:bidi="ar-SA"/>
      </w:rPr>
    </w:lvl>
    <w:lvl w:ilvl="7" w:tplc="E2BE2E62">
      <w:numFmt w:val="bullet"/>
      <w:lvlText w:val="•"/>
      <w:lvlJc w:val="left"/>
      <w:pPr>
        <w:ind w:left="7834" w:hanging="262"/>
      </w:pPr>
      <w:rPr>
        <w:rFonts w:hint="default"/>
        <w:lang w:val="en-US" w:eastAsia="en-US" w:bidi="ar-SA"/>
      </w:rPr>
    </w:lvl>
    <w:lvl w:ilvl="8" w:tplc="AA6469F6">
      <w:numFmt w:val="bullet"/>
      <w:lvlText w:val="•"/>
      <w:lvlJc w:val="left"/>
      <w:pPr>
        <w:ind w:left="8876" w:hanging="262"/>
      </w:pPr>
      <w:rPr>
        <w:rFonts w:hint="default"/>
        <w:lang w:val="en-US" w:eastAsia="en-US" w:bidi="ar-SA"/>
      </w:rPr>
    </w:lvl>
  </w:abstractNum>
  <w:abstractNum w:abstractNumId="7">
    <w:nsid w:val="465624AE"/>
    <w:multiLevelType w:val="multilevel"/>
    <w:tmpl w:val="7E504C1E"/>
    <w:lvl w:ilvl="0">
      <w:start w:val="5"/>
      <w:numFmt w:val="decimal"/>
      <w:lvlText w:val="%1"/>
      <w:lvlJc w:val="left"/>
      <w:pPr>
        <w:ind w:left="1171" w:hanging="631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171" w:hanging="63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758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4114" w:hanging="63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092" w:hanging="63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070" w:hanging="63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48" w:hanging="63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26" w:hanging="63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04" w:hanging="631"/>
      </w:pPr>
      <w:rPr>
        <w:rFonts w:hint="default"/>
        <w:lang w:val="en-US" w:eastAsia="en-US" w:bidi="ar-SA"/>
      </w:rPr>
    </w:lvl>
  </w:abstractNum>
  <w:abstractNum w:abstractNumId="8">
    <w:nsid w:val="4C0231DB"/>
    <w:multiLevelType w:val="hybridMultilevel"/>
    <w:tmpl w:val="B7D62AAC"/>
    <w:lvl w:ilvl="0" w:tplc="93C20382">
      <w:start w:val="1"/>
      <w:numFmt w:val="decimal"/>
      <w:lvlText w:val="(%1)"/>
      <w:lvlJc w:val="left"/>
      <w:pPr>
        <w:ind w:left="540" w:hanging="7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F348926">
      <w:numFmt w:val="bullet"/>
      <w:lvlText w:val="•"/>
      <w:lvlJc w:val="left"/>
      <w:pPr>
        <w:ind w:left="1582" w:hanging="780"/>
      </w:pPr>
      <w:rPr>
        <w:rFonts w:hint="default"/>
        <w:lang w:val="en-US" w:eastAsia="en-US" w:bidi="ar-SA"/>
      </w:rPr>
    </w:lvl>
    <w:lvl w:ilvl="2" w:tplc="DF566510">
      <w:numFmt w:val="bullet"/>
      <w:lvlText w:val="•"/>
      <w:lvlJc w:val="left"/>
      <w:pPr>
        <w:ind w:left="2624" w:hanging="780"/>
      </w:pPr>
      <w:rPr>
        <w:rFonts w:hint="default"/>
        <w:lang w:val="en-US" w:eastAsia="en-US" w:bidi="ar-SA"/>
      </w:rPr>
    </w:lvl>
    <w:lvl w:ilvl="3" w:tplc="6EE00CDC">
      <w:numFmt w:val="bullet"/>
      <w:lvlText w:val="•"/>
      <w:lvlJc w:val="left"/>
      <w:pPr>
        <w:ind w:left="3666" w:hanging="780"/>
      </w:pPr>
      <w:rPr>
        <w:rFonts w:hint="default"/>
        <w:lang w:val="en-US" w:eastAsia="en-US" w:bidi="ar-SA"/>
      </w:rPr>
    </w:lvl>
    <w:lvl w:ilvl="4" w:tplc="977AC0BC">
      <w:numFmt w:val="bullet"/>
      <w:lvlText w:val="•"/>
      <w:lvlJc w:val="left"/>
      <w:pPr>
        <w:ind w:left="4708" w:hanging="780"/>
      </w:pPr>
      <w:rPr>
        <w:rFonts w:hint="default"/>
        <w:lang w:val="en-US" w:eastAsia="en-US" w:bidi="ar-SA"/>
      </w:rPr>
    </w:lvl>
    <w:lvl w:ilvl="5" w:tplc="78B06666">
      <w:numFmt w:val="bullet"/>
      <w:lvlText w:val="•"/>
      <w:lvlJc w:val="left"/>
      <w:pPr>
        <w:ind w:left="5750" w:hanging="780"/>
      </w:pPr>
      <w:rPr>
        <w:rFonts w:hint="default"/>
        <w:lang w:val="en-US" w:eastAsia="en-US" w:bidi="ar-SA"/>
      </w:rPr>
    </w:lvl>
    <w:lvl w:ilvl="6" w:tplc="B1BAA2B8">
      <w:numFmt w:val="bullet"/>
      <w:lvlText w:val="•"/>
      <w:lvlJc w:val="left"/>
      <w:pPr>
        <w:ind w:left="6792" w:hanging="780"/>
      </w:pPr>
      <w:rPr>
        <w:rFonts w:hint="default"/>
        <w:lang w:val="en-US" w:eastAsia="en-US" w:bidi="ar-SA"/>
      </w:rPr>
    </w:lvl>
    <w:lvl w:ilvl="7" w:tplc="05C00AA6">
      <w:numFmt w:val="bullet"/>
      <w:lvlText w:val="•"/>
      <w:lvlJc w:val="left"/>
      <w:pPr>
        <w:ind w:left="7834" w:hanging="780"/>
      </w:pPr>
      <w:rPr>
        <w:rFonts w:hint="default"/>
        <w:lang w:val="en-US" w:eastAsia="en-US" w:bidi="ar-SA"/>
      </w:rPr>
    </w:lvl>
    <w:lvl w:ilvl="8" w:tplc="F6886612">
      <w:numFmt w:val="bullet"/>
      <w:lvlText w:val="•"/>
      <w:lvlJc w:val="left"/>
      <w:pPr>
        <w:ind w:left="8876" w:hanging="780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6"/>
  </w:num>
  <w:num w:numId="8">
    <w:abstractNumId w:val="7"/>
  </w:num>
  <w:num w:numId="9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173"/>
    <w:rsid w:val="00281173"/>
    <w:rsid w:val="003D0D2A"/>
    <w:rsid w:val="00443045"/>
    <w:rsid w:val="0045562A"/>
    <w:rsid w:val="0065168C"/>
    <w:rsid w:val="0076122F"/>
    <w:rsid w:val="00A0630D"/>
    <w:rsid w:val="00CA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11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1"/>
    <w:qFormat/>
    <w:rsid w:val="00281173"/>
    <w:pPr>
      <w:spacing w:before="214"/>
      <w:ind w:right="51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Char"/>
    <w:uiPriority w:val="1"/>
    <w:qFormat/>
    <w:rsid w:val="00281173"/>
    <w:pPr>
      <w:spacing w:before="9"/>
      <w:ind w:left="54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1"/>
    <w:qFormat/>
    <w:rsid w:val="00281173"/>
    <w:pPr>
      <w:ind w:left="1020" w:hanging="481"/>
      <w:outlineLvl w:val="2"/>
    </w:pPr>
    <w:rPr>
      <w:b/>
      <w:bCs/>
      <w:i/>
      <w:iCs/>
      <w:sz w:val="32"/>
      <w:szCs w:val="32"/>
    </w:rPr>
  </w:style>
  <w:style w:type="paragraph" w:styleId="4">
    <w:name w:val="heading 4"/>
    <w:basedOn w:val="a"/>
    <w:link w:val="4Char"/>
    <w:uiPriority w:val="1"/>
    <w:qFormat/>
    <w:rsid w:val="00281173"/>
    <w:pPr>
      <w:ind w:left="5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Char"/>
    <w:uiPriority w:val="1"/>
    <w:qFormat/>
    <w:rsid w:val="00281173"/>
    <w:pPr>
      <w:ind w:left="540"/>
      <w:outlineLvl w:val="4"/>
    </w:pPr>
    <w:rPr>
      <w:b/>
      <w:bCs/>
      <w:sz w:val="26"/>
      <w:szCs w:val="26"/>
    </w:rPr>
  </w:style>
  <w:style w:type="paragraph" w:styleId="6">
    <w:name w:val="heading 6"/>
    <w:basedOn w:val="a"/>
    <w:link w:val="6Char"/>
    <w:uiPriority w:val="1"/>
    <w:qFormat/>
    <w:rsid w:val="00281173"/>
    <w:pPr>
      <w:ind w:left="540"/>
      <w:outlineLvl w:val="5"/>
    </w:pPr>
    <w:rPr>
      <w:b/>
      <w:bCs/>
      <w:sz w:val="24"/>
      <w:szCs w:val="24"/>
    </w:rPr>
  </w:style>
  <w:style w:type="paragraph" w:styleId="7">
    <w:name w:val="heading 7"/>
    <w:basedOn w:val="a"/>
    <w:link w:val="7Char"/>
    <w:uiPriority w:val="1"/>
    <w:qFormat/>
    <w:rsid w:val="00281173"/>
    <w:pPr>
      <w:ind w:left="540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1"/>
    <w:rsid w:val="00281173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Char">
    <w:name w:val="عنوان 2 Char"/>
    <w:basedOn w:val="a0"/>
    <w:link w:val="2"/>
    <w:uiPriority w:val="1"/>
    <w:rsid w:val="002811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Char">
    <w:name w:val="عنوان 3 Char"/>
    <w:basedOn w:val="a0"/>
    <w:link w:val="3"/>
    <w:uiPriority w:val="1"/>
    <w:rsid w:val="00281173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4Char">
    <w:name w:val="عنوان 4 Char"/>
    <w:basedOn w:val="a0"/>
    <w:link w:val="4"/>
    <w:uiPriority w:val="1"/>
    <w:rsid w:val="0028117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1"/>
    <w:rsid w:val="0028117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Char">
    <w:name w:val="عنوان 6 Char"/>
    <w:basedOn w:val="a0"/>
    <w:link w:val="6"/>
    <w:uiPriority w:val="1"/>
    <w:rsid w:val="0028117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7Char">
    <w:name w:val="عنوان 7 Char"/>
    <w:basedOn w:val="a0"/>
    <w:link w:val="7"/>
    <w:uiPriority w:val="1"/>
    <w:rsid w:val="0028117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8117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281173"/>
    <w:pPr>
      <w:ind w:left="540"/>
    </w:pPr>
    <w:rPr>
      <w:sz w:val="24"/>
      <w:szCs w:val="24"/>
    </w:rPr>
  </w:style>
  <w:style w:type="character" w:customStyle="1" w:styleId="Char">
    <w:name w:val="نص أساسي Char"/>
    <w:basedOn w:val="a0"/>
    <w:link w:val="a3"/>
    <w:uiPriority w:val="1"/>
    <w:rsid w:val="00281173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Char0"/>
    <w:uiPriority w:val="1"/>
    <w:qFormat/>
    <w:rsid w:val="00281173"/>
    <w:pPr>
      <w:spacing w:before="87"/>
      <w:ind w:left="766"/>
    </w:pPr>
    <w:rPr>
      <w:rFonts w:ascii="Arial Black" w:eastAsia="Arial Black" w:hAnsi="Arial Black" w:cs="Arial Black"/>
      <w:sz w:val="48"/>
      <w:szCs w:val="48"/>
    </w:rPr>
  </w:style>
  <w:style w:type="character" w:customStyle="1" w:styleId="Char0">
    <w:name w:val="العنوان Char"/>
    <w:basedOn w:val="a0"/>
    <w:link w:val="a4"/>
    <w:uiPriority w:val="1"/>
    <w:rsid w:val="00281173"/>
    <w:rPr>
      <w:rFonts w:ascii="Arial Black" w:eastAsia="Arial Black" w:hAnsi="Arial Black" w:cs="Arial Black"/>
      <w:sz w:val="48"/>
      <w:szCs w:val="48"/>
    </w:rPr>
  </w:style>
  <w:style w:type="paragraph" w:styleId="a5">
    <w:name w:val="List Paragraph"/>
    <w:basedOn w:val="a"/>
    <w:uiPriority w:val="1"/>
    <w:qFormat/>
    <w:rsid w:val="00281173"/>
    <w:pPr>
      <w:ind w:left="900" w:hanging="361"/>
    </w:pPr>
  </w:style>
  <w:style w:type="paragraph" w:customStyle="1" w:styleId="TableParagraph">
    <w:name w:val="Table Paragraph"/>
    <w:basedOn w:val="a"/>
    <w:uiPriority w:val="1"/>
    <w:qFormat/>
    <w:rsid w:val="00281173"/>
    <w:pPr>
      <w:ind w:left="107"/>
    </w:pPr>
  </w:style>
  <w:style w:type="paragraph" w:styleId="a6">
    <w:name w:val="Balloon Text"/>
    <w:basedOn w:val="a"/>
    <w:link w:val="Char1"/>
    <w:uiPriority w:val="99"/>
    <w:semiHidden/>
    <w:unhideWhenUsed/>
    <w:rsid w:val="00281173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8117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811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1"/>
    <w:qFormat/>
    <w:rsid w:val="00281173"/>
    <w:pPr>
      <w:spacing w:before="214"/>
      <w:ind w:right="518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Char"/>
    <w:uiPriority w:val="1"/>
    <w:qFormat/>
    <w:rsid w:val="00281173"/>
    <w:pPr>
      <w:spacing w:before="9"/>
      <w:ind w:left="54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Char"/>
    <w:uiPriority w:val="1"/>
    <w:qFormat/>
    <w:rsid w:val="00281173"/>
    <w:pPr>
      <w:ind w:left="1020" w:hanging="481"/>
      <w:outlineLvl w:val="2"/>
    </w:pPr>
    <w:rPr>
      <w:b/>
      <w:bCs/>
      <w:i/>
      <w:iCs/>
      <w:sz w:val="32"/>
      <w:szCs w:val="32"/>
    </w:rPr>
  </w:style>
  <w:style w:type="paragraph" w:styleId="4">
    <w:name w:val="heading 4"/>
    <w:basedOn w:val="a"/>
    <w:link w:val="4Char"/>
    <w:uiPriority w:val="1"/>
    <w:qFormat/>
    <w:rsid w:val="00281173"/>
    <w:pPr>
      <w:ind w:left="5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link w:val="5Char"/>
    <w:uiPriority w:val="1"/>
    <w:qFormat/>
    <w:rsid w:val="00281173"/>
    <w:pPr>
      <w:ind w:left="540"/>
      <w:outlineLvl w:val="4"/>
    </w:pPr>
    <w:rPr>
      <w:b/>
      <w:bCs/>
      <w:sz w:val="26"/>
      <w:szCs w:val="26"/>
    </w:rPr>
  </w:style>
  <w:style w:type="paragraph" w:styleId="6">
    <w:name w:val="heading 6"/>
    <w:basedOn w:val="a"/>
    <w:link w:val="6Char"/>
    <w:uiPriority w:val="1"/>
    <w:qFormat/>
    <w:rsid w:val="00281173"/>
    <w:pPr>
      <w:ind w:left="540"/>
      <w:outlineLvl w:val="5"/>
    </w:pPr>
    <w:rPr>
      <w:b/>
      <w:bCs/>
      <w:sz w:val="24"/>
      <w:szCs w:val="24"/>
    </w:rPr>
  </w:style>
  <w:style w:type="paragraph" w:styleId="7">
    <w:name w:val="heading 7"/>
    <w:basedOn w:val="a"/>
    <w:link w:val="7Char"/>
    <w:uiPriority w:val="1"/>
    <w:qFormat/>
    <w:rsid w:val="00281173"/>
    <w:pPr>
      <w:ind w:left="540"/>
      <w:outlineLvl w:val="6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1"/>
    <w:rsid w:val="00281173"/>
    <w:rPr>
      <w:rFonts w:ascii="Times New Roman" w:eastAsia="Times New Roman" w:hAnsi="Times New Roman" w:cs="Times New Roman"/>
      <w:b/>
      <w:bCs/>
      <w:sz w:val="40"/>
      <w:szCs w:val="40"/>
    </w:rPr>
  </w:style>
  <w:style w:type="character" w:customStyle="1" w:styleId="2Char">
    <w:name w:val="عنوان 2 Char"/>
    <w:basedOn w:val="a0"/>
    <w:link w:val="2"/>
    <w:uiPriority w:val="1"/>
    <w:rsid w:val="0028117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Char">
    <w:name w:val="عنوان 3 Char"/>
    <w:basedOn w:val="a0"/>
    <w:link w:val="3"/>
    <w:uiPriority w:val="1"/>
    <w:rsid w:val="00281173"/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character" w:customStyle="1" w:styleId="4Char">
    <w:name w:val="عنوان 4 Char"/>
    <w:basedOn w:val="a0"/>
    <w:link w:val="4"/>
    <w:uiPriority w:val="1"/>
    <w:rsid w:val="0028117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Char">
    <w:name w:val="عنوان 5 Char"/>
    <w:basedOn w:val="a0"/>
    <w:link w:val="5"/>
    <w:uiPriority w:val="1"/>
    <w:rsid w:val="00281173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6Char">
    <w:name w:val="عنوان 6 Char"/>
    <w:basedOn w:val="a0"/>
    <w:link w:val="6"/>
    <w:uiPriority w:val="1"/>
    <w:rsid w:val="0028117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7Char">
    <w:name w:val="عنوان 7 Char"/>
    <w:basedOn w:val="a0"/>
    <w:link w:val="7"/>
    <w:uiPriority w:val="1"/>
    <w:rsid w:val="00281173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81173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rsid w:val="00281173"/>
    <w:pPr>
      <w:ind w:left="540"/>
    </w:pPr>
    <w:rPr>
      <w:sz w:val="24"/>
      <w:szCs w:val="24"/>
    </w:rPr>
  </w:style>
  <w:style w:type="character" w:customStyle="1" w:styleId="Char">
    <w:name w:val="نص أساسي Char"/>
    <w:basedOn w:val="a0"/>
    <w:link w:val="a3"/>
    <w:uiPriority w:val="1"/>
    <w:rsid w:val="00281173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link w:val="Char0"/>
    <w:uiPriority w:val="1"/>
    <w:qFormat/>
    <w:rsid w:val="00281173"/>
    <w:pPr>
      <w:spacing w:before="87"/>
      <w:ind w:left="766"/>
    </w:pPr>
    <w:rPr>
      <w:rFonts w:ascii="Arial Black" w:eastAsia="Arial Black" w:hAnsi="Arial Black" w:cs="Arial Black"/>
      <w:sz w:val="48"/>
      <w:szCs w:val="48"/>
    </w:rPr>
  </w:style>
  <w:style w:type="character" w:customStyle="1" w:styleId="Char0">
    <w:name w:val="العنوان Char"/>
    <w:basedOn w:val="a0"/>
    <w:link w:val="a4"/>
    <w:uiPriority w:val="1"/>
    <w:rsid w:val="00281173"/>
    <w:rPr>
      <w:rFonts w:ascii="Arial Black" w:eastAsia="Arial Black" w:hAnsi="Arial Black" w:cs="Arial Black"/>
      <w:sz w:val="48"/>
      <w:szCs w:val="48"/>
    </w:rPr>
  </w:style>
  <w:style w:type="paragraph" w:styleId="a5">
    <w:name w:val="List Paragraph"/>
    <w:basedOn w:val="a"/>
    <w:uiPriority w:val="1"/>
    <w:qFormat/>
    <w:rsid w:val="00281173"/>
    <w:pPr>
      <w:ind w:left="900" w:hanging="361"/>
    </w:pPr>
  </w:style>
  <w:style w:type="paragraph" w:customStyle="1" w:styleId="TableParagraph">
    <w:name w:val="Table Paragraph"/>
    <w:basedOn w:val="a"/>
    <w:uiPriority w:val="1"/>
    <w:qFormat/>
    <w:rsid w:val="00281173"/>
    <w:pPr>
      <w:ind w:left="107"/>
    </w:pPr>
  </w:style>
  <w:style w:type="paragraph" w:styleId="a6">
    <w:name w:val="Balloon Text"/>
    <w:basedOn w:val="a"/>
    <w:link w:val="Char1"/>
    <w:uiPriority w:val="99"/>
    <w:semiHidden/>
    <w:unhideWhenUsed/>
    <w:rsid w:val="00281173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28117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4702</Words>
  <Characters>26802</Characters>
  <Application>Microsoft Office Word</Application>
  <DocSecurity>0</DocSecurity>
  <Lines>223</Lines>
  <Paragraphs>62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ahmed</dc:creator>
  <cp:lastModifiedBy>ahmed</cp:lastModifiedBy>
  <cp:revision>5</cp:revision>
  <dcterms:created xsi:type="dcterms:W3CDTF">2023-09-01T13:20:00Z</dcterms:created>
  <dcterms:modified xsi:type="dcterms:W3CDTF">2023-09-02T07:23:00Z</dcterms:modified>
</cp:coreProperties>
</file>